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478" w:rsidRDefault="00E43478" w:rsidP="00603D4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Задание на </w:t>
      </w:r>
      <w:r w:rsidR="000646DE">
        <w:rPr>
          <w:rFonts w:ascii="Times New Roman" w:hAnsi="Times New Roman"/>
          <w:b/>
        </w:rPr>
        <w:t>07</w:t>
      </w:r>
      <w:r w:rsidR="002759CF">
        <w:rPr>
          <w:rFonts w:ascii="Times New Roman" w:hAnsi="Times New Roman"/>
          <w:b/>
        </w:rPr>
        <w:t>.02 2022</w:t>
      </w:r>
      <w:r>
        <w:rPr>
          <w:rFonts w:ascii="Times New Roman" w:hAnsi="Times New Roman"/>
          <w:b/>
        </w:rPr>
        <w:t xml:space="preserve"> г. 1, 2 пара</w:t>
      </w:r>
    </w:p>
    <w:p w:rsidR="00E43478" w:rsidRDefault="002759CF" w:rsidP="000749C0">
      <w:pPr>
        <w:pStyle w:val="Default"/>
        <w:rPr>
          <w:b/>
          <w:bCs/>
        </w:rPr>
      </w:pPr>
      <w:r>
        <w:rPr>
          <w:b/>
          <w:bCs/>
        </w:rPr>
        <w:t xml:space="preserve">Практическая работа </w:t>
      </w:r>
    </w:p>
    <w:p w:rsidR="00E43478" w:rsidRDefault="00E43478" w:rsidP="000749C0">
      <w:pPr>
        <w:pStyle w:val="Default"/>
        <w:rPr>
          <w:b/>
          <w:bCs/>
        </w:rPr>
      </w:pPr>
    </w:p>
    <w:p w:rsidR="00E43478" w:rsidRDefault="00E43478" w:rsidP="002759CF">
      <w:pPr>
        <w:pStyle w:val="Default"/>
        <w:ind w:left="-180"/>
        <w:rPr>
          <w:b/>
          <w:bCs/>
        </w:rPr>
      </w:pPr>
      <w:r w:rsidRPr="00EB23E2">
        <w:rPr>
          <w:b/>
          <w:bCs/>
        </w:rPr>
        <w:t>Тема</w:t>
      </w:r>
      <w:r w:rsidR="002759CF">
        <w:rPr>
          <w:b/>
          <w:bCs/>
        </w:rPr>
        <w:t>:</w:t>
      </w:r>
      <w:r w:rsidRPr="00EB23E2">
        <w:rPr>
          <w:b/>
          <w:bCs/>
        </w:rPr>
        <w:t xml:space="preserve"> </w:t>
      </w:r>
      <w:r w:rsidR="002759CF">
        <w:rPr>
          <w:b/>
          <w:bCs/>
        </w:rPr>
        <w:t>Товароведение и экспертиза пушн</w:t>
      </w:r>
      <w:proofErr w:type="gramStart"/>
      <w:r w:rsidR="002759CF">
        <w:rPr>
          <w:b/>
          <w:bCs/>
        </w:rPr>
        <w:t>о-</w:t>
      </w:r>
      <w:proofErr w:type="gramEnd"/>
      <w:r w:rsidR="002759CF">
        <w:rPr>
          <w:b/>
          <w:bCs/>
        </w:rPr>
        <w:t xml:space="preserve"> мехового сырья</w:t>
      </w:r>
    </w:p>
    <w:p w:rsidR="00BA0287" w:rsidRPr="00BA0287" w:rsidRDefault="00BA0287" w:rsidP="00BA028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 Строение шкурок пушнины</w:t>
      </w:r>
    </w:p>
    <w:p w:rsidR="00BA0287" w:rsidRPr="00BA0287" w:rsidRDefault="00BA0287" w:rsidP="00BA028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Шкуркой называется наружный (кожный и волосяной) покров животного, предохраняющий его от внешнего воздействия окружающей среды и отделенный от его тушки.</w:t>
      </w:r>
    </w:p>
    <w:p w:rsidR="00BA0287" w:rsidRPr="00BA0287" w:rsidRDefault="00BA0287" w:rsidP="00BA028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строения сырых шкурок зависят характер и методика их обработки, а также товарные свойства изготовленных из них меховых изделий. Поэтому знание строения шкурок разных видов пушнины необходимо для их правильной оценки, первичной обработки и использования. </w:t>
      </w:r>
    </w:p>
    <w:p w:rsidR="00BA0287" w:rsidRPr="00BA0287" w:rsidRDefault="00BA0287" w:rsidP="00BA028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Меховые качества отдельных участков шкурок различны. </w:t>
      </w:r>
      <w:proofErr w:type="gramStart"/>
      <w:r w:rsidRPr="00BA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Терминология отдельных частей шкурок пушного сырья делит шкурку на хребтовую (спинную) и </w:t>
      </w:r>
      <w:proofErr w:type="spellStart"/>
      <w:r w:rsidRPr="00BA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черевую</w:t>
      </w:r>
      <w:proofErr w:type="spellEnd"/>
      <w:r w:rsidRPr="00BA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(брюшную) стороны (рис. 3).</w:t>
      </w:r>
      <w:proofErr w:type="gramEnd"/>
    </w:p>
    <w:p w:rsidR="00BA0287" w:rsidRDefault="00BA0287" w:rsidP="00BA028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Топографическими называются участки шкурки, соответствующие определенным частям тела животного и обладающие определенной совокупностью свойств (густота, толщина, плотность и т.п.).</w:t>
      </w:r>
    </w:p>
    <w:p w:rsidR="00BA0287" w:rsidRDefault="00BA0287" w:rsidP="00BA0287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3"/>
          <w:szCs w:val="23"/>
          <w:lang w:eastAsia="ru-RU"/>
        </w:rPr>
      </w:pPr>
    </w:p>
    <w:p w:rsidR="00BA0287" w:rsidRDefault="00BA0287" w:rsidP="00BA0287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515483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Рис. 1. Топографические участки: а - шкурки лисицы: 1 - носик; 2 - мордка; 3 - междуглазье; 4 - лобик; 5 - уши; 6 - шейка; 7 - душка; 8 - загривок; 9 - лопатка; 10- передние лапы; 11 - бока; 12 - хребет; 13 - черево; 14 - бедро; 15 - пах; 16 ~ огузок; 17 - задние лапы; 18 -репица хвоста; 19 - тип (кончик хвоста); б - каракуля: 1 - огузок; 2 - хребет; 3 - холка; 4 - бока; 5 - бедра; 6 - лопатки; 7 - шея; 8 - черево; 9 - хвост; 10 - голова; 11 - ножки; 12 - пашинка" style="width:425.25pt;height:233.25pt;visibility:visible;mso-wrap-style:square">
            <v:imagedata r:id="rId6" o:title=" 1 - огузок; 2 - хребет; 3 - холка; 4 - бока; 5 - бедра; 6 - лопатки; 7 - шея; 8 - черево; 9 - хвост; 10 - голова; 11 - ножки; 12 - пашинка"/>
          </v:shape>
        </w:pict>
      </w:r>
    </w:p>
    <w:p w:rsidR="00BA0287" w:rsidRPr="00BA0287" w:rsidRDefault="00BA0287" w:rsidP="00BA028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287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Рис. 1. </w:t>
      </w:r>
      <w:proofErr w:type="gramStart"/>
      <w:r w:rsidRPr="00BA0287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Топографические участки: а - шкурки лисицы: 1 - носик; 2 - </w:t>
      </w:r>
      <w:proofErr w:type="spellStart"/>
      <w:r w:rsidRPr="00BA0287">
        <w:rPr>
          <w:rFonts w:ascii="Times New Roman" w:hAnsi="Times New Roman"/>
          <w:iCs/>
          <w:sz w:val="24"/>
          <w:szCs w:val="24"/>
          <w:shd w:val="clear" w:color="auto" w:fill="FFFFFF"/>
        </w:rPr>
        <w:t>мордка</w:t>
      </w:r>
      <w:proofErr w:type="spellEnd"/>
      <w:r w:rsidRPr="00BA0287">
        <w:rPr>
          <w:rFonts w:ascii="Times New Roman" w:hAnsi="Times New Roman"/>
          <w:iCs/>
          <w:sz w:val="24"/>
          <w:szCs w:val="24"/>
          <w:shd w:val="clear" w:color="auto" w:fill="FFFFFF"/>
        </w:rPr>
        <w:t>; 3 - междуглазье; 4 - лобик; 5 - уши; 6 - шейка; 7 - душка; 8 - загривок; 9 - лопатка; 10- передние лапы; 11 - бока; 12 - хребет; 13 - черево; 14 - бедро; 15 - пах; 16 ~ огузок; 17 - задние лапы; 18 -репица хвоста; 19 - тип (кончик хвоста); б - каракуля: 1 - огузок;</w:t>
      </w:r>
      <w:proofErr w:type="gramEnd"/>
      <w:r w:rsidRPr="00BA0287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  <w:proofErr w:type="gramStart"/>
      <w:r w:rsidRPr="00BA0287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2 - хребет; 3 - холка; 4 - бока; 5 - бедра; 6 - лопатки; 7 - шея; 8 - черево; 9 - хвост; 10 - голова; 11 - ножки; 12 </w:t>
      </w:r>
      <w:r w:rsidRPr="00BA0287">
        <w:rPr>
          <w:rFonts w:ascii="Times New Roman" w:hAnsi="Times New Roman"/>
          <w:iCs/>
          <w:sz w:val="24"/>
          <w:szCs w:val="24"/>
          <w:shd w:val="clear" w:color="auto" w:fill="FFFFFF"/>
        </w:rPr>
        <w:t>–</w:t>
      </w:r>
      <w:r w:rsidRPr="00BA0287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A0287">
        <w:rPr>
          <w:rFonts w:ascii="Times New Roman" w:hAnsi="Times New Roman"/>
          <w:iCs/>
          <w:sz w:val="24"/>
          <w:szCs w:val="24"/>
          <w:shd w:val="clear" w:color="auto" w:fill="FFFFFF"/>
        </w:rPr>
        <w:t>пашинка</w:t>
      </w:r>
      <w:proofErr w:type="spellEnd"/>
      <w:r w:rsidRPr="00BA0287">
        <w:rPr>
          <w:rFonts w:ascii="Times New Roman" w:hAnsi="Times New Roman"/>
          <w:iCs/>
          <w:sz w:val="24"/>
          <w:szCs w:val="24"/>
          <w:shd w:val="clear" w:color="auto" w:fill="FFFFFF"/>
        </w:rPr>
        <w:t>.</w:t>
      </w:r>
      <w:proofErr w:type="gramEnd"/>
    </w:p>
    <w:p w:rsidR="002759CF" w:rsidRPr="00FA7C33" w:rsidRDefault="002759CF" w:rsidP="002759CF">
      <w:pPr>
        <w:pStyle w:val="Default"/>
        <w:ind w:left="-180"/>
        <w:rPr>
          <w:sz w:val="22"/>
          <w:szCs w:val="22"/>
        </w:rPr>
      </w:pPr>
    </w:p>
    <w:p w:rsidR="00BA0287" w:rsidRPr="000646DE" w:rsidRDefault="00BA0287" w:rsidP="00BA028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Топографическими называются участки шкурки, соответствующие определе</w:t>
      </w:r>
      <w:r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нным частям тела животного и об</w:t>
      </w:r>
      <w:r w:rsidRPr="00BA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ладающие определенной совокупностью свойств (густота,</w:t>
      </w:r>
      <w:r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A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толщина, плотность и т.п.).</w:t>
      </w:r>
    </w:p>
    <w:p w:rsidR="00BA0287" w:rsidRPr="00BA0287" w:rsidRDefault="00BA0287" w:rsidP="00BA028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Топографические участки могут изменяться в зависимости от вида животного. Например, на шкурках белки</w:t>
      </w:r>
      <w:r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A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выделяют </w:t>
      </w:r>
      <w:proofErr w:type="spellStart"/>
      <w:r w:rsidRPr="00BA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бедерки</w:t>
      </w:r>
      <w:proofErr w:type="spellEnd"/>
      <w:r w:rsidRPr="00BA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грудку (</w:t>
      </w:r>
      <w:proofErr w:type="spellStart"/>
      <w:r w:rsidRPr="00BA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грудцо</w:t>
      </w:r>
      <w:proofErr w:type="spellEnd"/>
      <w:r w:rsidRPr="00BA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 На шкурках, снятых с</w:t>
      </w:r>
      <w:r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A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тушки без продольного разреза (белка, лисица,</w:t>
      </w:r>
      <w:r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выдра, он</w:t>
      </w:r>
      <w:r w:rsidRPr="00BA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датра), выделяют черево, необходимое для использования его</w:t>
      </w:r>
    </w:p>
    <w:p w:rsidR="00BA0287" w:rsidRPr="00BA0287" w:rsidRDefault="00BA0287" w:rsidP="00BA028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целиком.</w:t>
      </w:r>
    </w:p>
    <w:p w:rsidR="00BA0287" w:rsidRPr="000646DE" w:rsidRDefault="00BA0287" w:rsidP="00BA028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большинства видов разрезы делают по череву, тогда</w:t>
      </w:r>
      <w:r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A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края распластанной шкурки называют боками (рис. 4).</w:t>
      </w:r>
      <w:r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BA0287" w:rsidRPr="00BA0287" w:rsidRDefault="00BA0287" w:rsidP="00BA028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BA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Бедерка</w:t>
      </w:r>
      <w:proofErr w:type="spellEnd"/>
      <w:r w:rsidRPr="00BA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нижняя часть брюшной части шкурки белки.</w:t>
      </w:r>
    </w:p>
    <w:p w:rsidR="00BA0287" w:rsidRPr="00BA0287" w:rsidRDefault="00BA0287" w:rsidP="00BA028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Бедра - участки шкурки с бедер животного.</w:t>
      </w:r>
    </w:p>
    <w:p w:rsidR="00BA0287" w:rsidRPr="00BA0287" w:rsidRDefault="00BA0287" w:rsidP="00BA028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Бока (полы) - участки шкуры, снятой пластом или ковром, соответствующие бокам тела животного.</w:t>
      </w:r>
    </w:p>
    <w:p w:rsidR="00BA0287" w:rsidRPr="00BA0287" w:rsidRDefault="00BA0287" w:rsidP="00BA028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BA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Грудцо</w:t>
      </w:r>
      <w:proofErr w:type="spellEnd"/>
      <w:r w:rsidRPr="00BA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(грудка) - передний белый участок на </w:t>
      </w:r>
      <w:proofErr w:type="spellStart"/>
      <w:r w:rsidRPr="00BA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черевой</w:t>
      </w:r>
      <w:proofErr w:type="spellEnd"/>
      <w:r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A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стороне шкурки белки.</w:t>
      </w:r>
    </w:p>
    <w:p w:rsidR="00BA0287" w:rsidRPr="00BA0287" w:rsidRDefault="00BA0287" w:rsidP="00BA028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Душка - участок шку</w:t>
      </w:r>
      <w:r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ры, соответствующий груди и гор</w:t>
      </w:r>
      <w:r w:rsidRPr="00BA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лу животного.</w:t>
      </w:r>
    </w:p>
    <w:p w:rsidR="00BA0287" w:rsidRPr="00BA0287" w:rsidRDefault="00BA0287" w:rsidP="00BA028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Загривок, шейка - </w:t>
      </w:r>
      <w:r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участок шкуры между ушами и вер</w:t>
      </w:r>
      <w:r w:rsidRPr="00BA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шинами лопаток.</w:t>
      </w:r>
    </w:p>
    <w:p w:rsidR="00BA0287" w:rsidRPr="00BA0287" w:rsidRDefault="00BA0287" w:rsidP="00BA028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Лобик - участок шкурки с верхней стороны головы.</w:t>
      </w:r>
    </w:p>
    <w:p w:rsidR="00BA0287" w:rsidRPr="00BA0287" w:rsidRDefault="00BA0287" w:rsidP="00BA028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Лопатки - участки шкурки с области лопаток зверя.</w:t>
      </w:r>
    </w:p>
    <w:p w:rsidR="00BA0287" w:rsidRPr="00BA0287" w:rsidRDefault="00BA0287" w:rsidP="00BA028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Огузок - участок тела</w:t>
      </w:r>
      <w:r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соответствующий крестцовой об</w:t>
      </w:r>
      <w:r w:rsidRPr="00BA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ласти тела животного.</w:t>
      </w:r>
    </w:p>
    <w:p w:rsidR="00BA0287" w:rsidRPr="00BA0287" w:rsidRDefault="00BA0287" w:rsidP="00BA028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BA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Пахи</w:t>
      </w:r>
      <w:proofErr w:type="spellEnd"/>
      <w:r w:rsidRPr="00BA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задний уча</w:t>
      </w:r>
      <w:r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сток </w:t>
      </w:r>
      <w:proofErr w:type="spellStart"/>
      <w:r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черевой</w:t>
      </w:r>
      <w:proofErr w:type="spellEnd"/>
      <w:r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стороны шкурки, по</w:t>
      </w:r>
      <w:r w:rsidRPr="00BA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крывающий паховую область тела животного.</w:t>
      </w:r>
    </w:p>
    <w:p w:rsidR="00AA2DA0" w:rsidRPr="00AA2DA0" w:rsidRDefault="00AA2DA0" w:rsidP="00AA2DA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Пашины - лишенные волоса части шкурки в местах соединения лап с полами.</w:t>
      </w:r>
    </w:p>
    <w:p w:rsidR="00AA2DA0" w:rsidRPr="00AA2DA0" w:rsidRDefault="00AA2DA0" w:rsidP="00AA2DA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Хребет (</w:t>
      </w:r>
      <w:proofErr w:type="spellStart"/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хребтик</w:t>
      </w:r>
      <w:proofErr w:type="spellEnd"/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- участок шкуры в виде продольной</w:t>
      </w:r>
      <w:r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полосы,</w:t>
      </w:r>
      <w:r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расположенной</w:t>
      </w:r>
      <w:r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теле</w:t>
      </w:r>
      <w:r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животного</w:t>
      </w:r>
    </w:p>
    <w:p w:rsidR="00AA2DA0" w:rsidRPr="00AA2DA0" w:rsidRDefault="00AA2DA0" w:rsidP="00AA2DA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доль</w:t>
      </w:r>
      <w:r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позвоночника.</w:t>
      </w:r>
    </w:p>
    <w:p w:rsidR="00AA2DA0" w:rsidRPr="00AA2DA0" w:rsidRDefault="00AA2DA0" w:rsidP="00AA2DA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Хребтовая сторона - участок шкуры, расположенный</w:t>
      </w:r>
      <w:r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загривочной, спинной и крестцовой </w:t>
      </w:r>
      <w:proofErr w:type="gramStart"/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частях</w:t>
      </w:r>
      <w:proofErr w:type="gramEnd"/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тела животного.</w:t>
      </w:r>
    </w:p>
    <w:p w:rsidR="00AA2DA0" w:rsidRPr="00AA2DA0" w:rsidRDefault="00AA2DA0" w:rsidP="00AA2DA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Черево - брюшной участок шкуры, расположенный</w:t>
      </w:r>
      <w:r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между основаниями передних и задних лап.</w:t>
      </w:r>
    </w:p>
    <w:p w:rsidR="00AA2DA0" w:rsidRPr="00AA2DA0" w:rsidRDefault="00AA2DA0" w:rsidP="00AA2DA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Щеки (щечки) - участки шкурки с боков головы.</w:t>
      </w:r>
    </w:p>
    <w:p w:rsidR="00AA2DA0" w:rsidRPr="00AA2DA0" w:rsidRDefault="00AA2DA0" w:rsidP="00AA2DA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Наиболее ценными частями шкурок большинства видов,</w:t>
      </w:r>
      <w:r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 некоторым исключением </w:t>
      </w:r>
      <w:r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(нутрия), являются хребет и огу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зок, менее ценными - бока, шейка, загривок, душка, черево,</w:t>
      </w:r>
      <w:proofErr w:type="gramEnd"/>
    </w:p>
    <w:p w:rsidR="00AA2DA0" w:rsidRPr="000646DE" w:rsidRDefault="00AA2DA0" w:rsidP="00AA2DA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лобик, лапы, хвост.</w:t>
      </w:r>
    </w:p>
    <w:p w:rsidR="00AA2DA0" w:rsidRPr="00AA2DA0" w:rsidRDefault="00AA2DA0" w:rsidP="00AA2DA0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2DA0">
        <w:rPr>
          <w:rFonts w:ascii="Times New Roman" w:eastAsia="Times New Roman" w:hAnsi="Times New Roman"/>
          <w:b/>
          <w:sz w:val="24"/>
          <w:szCs w:val="24"/>
          <w:lang w:eastAsia="ru-RU"/>
        </w:rPr>
        <w:t>1.3. Характеристика кожного и волосяного покровов</w:t>
      </w:r>
    </w:p>
    <w:p w:rsidR="00AA2DA0" w:rsidRPr="00AA2DA0" w:rsidRDefault="00AA2DA0" w:rsidP="00AA2DA0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2DA0">
        <w:rPr>
          <w:rFonts w:ascii="Times New Roman" w:eastAsia="Times New Roman" w:hAnsi="Times New Roman"/>
          <w:b/>
          <w:sz w:val="24"/>
          <w:szCs w:val="24"/>
          <w:lang w:eastAsia="ru-RU"/>
        </w:rPr>
        <w:t>пушной шкурки</w:t>
      </w:r>
    </w:p>
    <w:p w:rsidR="00AA2DA0" w:rsidRPr="00AA2DA0" w:rsidRDefault="00AA2DA0" w:rsidP="00AA2DA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Пушная шкурка п</w:t>
      </w:r>
      <w:r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редставляет собой систему, вклю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чающую </w:t>
      </w:r>
      <w:proofErr w:type="gramStart"/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кожный</w:t>
      </w:r>
      <w:proofErr w:type="gramEnd"/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волосяной покровы.</w:t>
      </w:r>
    </w:p>
    <w:p w:rsidR="00AA2DA0" w:rsidRPr="00AA2DA0" w:rsidRDefault="00AA2DA0" w:rsidP="00AA2DA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Кожный покров (кожа) - самый обширный орган тела.</w:t>
      </w:r>
      <w:r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 состоит из соединительной ткани, кровеносных сосудов,</w:t>
      </w:r>
      <w:r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потовых желез и сенсорных клеток. </w:t>
      </w:r>
      <w:proofErr w:type="gramStart"/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Такая структура позволяет коже выполнять множество разнообразных функций:</w:t>
      </w:r>
      <w:r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внутрисекреторную (осуществляется </w:t>
      </w:r>
      <w:r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многочисленными же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лезами), </w:t>
      </w:r>
      <w:r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выделительную (осуществляет выделение воды и</w:t>
      </w:r>
      <w:r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различных</w:t>
      </w:r>
      <w:proofErr w:type="gramEnd"/>
    </w:p>
    <w:p w:rsidR="00AA2DA0" w:rsidRPr="000646DE" w:rsidRDefault="00AA2DA0" w:rsidP="00AA2DA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родуктов</w:t>
      </w:r>
      <w:r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обмена),</w:t>
      </w:r>
      <w:r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proofErr w:type="gramStart"/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дыхательную</w:t>
      </w:r>
      <w:proofErr w:type="gramEnd"/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защитную</w:t>
      </w:r>
      <w:r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(предохраняет тело от механических воздействий и травм,</w:t>
      </w:r>
      <w:r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проникновения различных веществ и микроорганизмов), чувствительную (благодаря</w:t>
      </w:r>
      <w:r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значительному числу расположен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ных </w:t>
      </w:r>
      <w:r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коже нервных окончаний) и тер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морегулирующую (обладает слабой теплопроводностью от потери внутреннего</w:t>
      </w:r>
      <w:r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тепла).</w:t>
      </w:r>
    </w:p>
    <w:p w:rsidR="00AA2DA0" w:rsidRPr="000646DE" w:rsidRDefault="00AA2DA0" w:rsidP="00AA2DA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Кожный покров живот</w:t>
      </w:r>
      <w:r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ного состоит из трех слоев: эпи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дермиса (наружного слоя </w:t>
      </w:r>
      <w:proofErr w:type="spellStart"/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эктодермального</w:t>
      </w:r>
      <w:proofErr w:type="spellEnd"/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происхождения)</w:t>
      </w:r>
      <w:proofErr w:type="gramStart"/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,д</w:t>
      </w:r>
      <w:proofErr w:type="gramEnd"/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ермы</w:t>
      </w:r>
      <w:r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подкожной</w:t>
      </w:r>
      <w:r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клетчатки</w:t>
      </w:r>
      <w:r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(подлежащих</w:t>
      </w:r>
      <w:r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единительнотканных слоев, происходящих из мезодермы)</w:t>
      </w:r>
      <w:r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(рис. 5).</w:t>
      </w:r>
    </w:p>
    <w:p w:rsidR="00AA2DA0" w:rsidRPr="00AA2DA0" w:rsidRDefault="000646DE" w:rsidP="00AA2DA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46DE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" o:spid="_x0000_i1026" type="#_x0000_t75" alt="Описание: https://textarchive.ru/images/1020/2038638/m548efe88.png" style="width:296.25pt;height:190.5pt;visibility:visible;mso-wrap-style:square">
            <v:imagedata r:id="rId7" o:title="m548efe88"/>
          </v:shape>
        </w:pict>
      </w:r>
    </w:p>
    <w:p w:rsidR="00AA2DA0" w:rsidRPr="00AA2DA0" w:rsidRDefault="00AA2DA0" w:rsidP="00AA2DA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A2DA0" w:rsidRPr="00AA2DA0" w:rsidRDefault="00AA2DA0" w:rsidP="00AA2DA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Рис. 5 Схема поперечного среза кожного покрова, по данным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(Грин и др., 1996)</w:t>
      </w:r>
    </w:p>
    <w:p w:rsidR="00AA2DA0" w:rsidRPr="00AA2DA0" w:rsidRDefault="00AA2DA0" w:rsidP="00AA2DA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Эпидермис представляет собой слоистый ороговевший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снаружи эпителий, расположенный на внешней поверхности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кожного покрова. Он состои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 из рогового (наружного) и сли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зистого (внутреннего, зернис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того). Роговой слой, в свою оче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редь, условно подразделяе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тся </w:t>
      </w:r>
      <w:proofErr w:type="gramStart"/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светлый, собственно рого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вой и шелушащийся. У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многих позвоночных видоизменен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ный роговой слой образует когти и волосы. На базальной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мембране расположены кубические эпителиальные клетки,</w:t>
      </w:r>
    </w:p>
    <w:p w:rsidR="00AA2DA0" w:rsidRPr="00AA2DA0" w:rsidRDefault="00AA2DA0" w:rsidP="00AA2DA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образующие зону активного деления </w:t>
      </w:r>
      <w:proofErr w:type="gramStart"/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proofErr w:type="spellStart"/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proofErr w:type="gramEnd"/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альгипиев</w:t>
      </w:r>
      <w:proofErr w:type="spellEnd"/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слой. За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счет повторных делений 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клеток этого слоя происходит не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прерывное обновление клеток эпидермиса. </w:t>
      </w:r>
      <w:proofErr w:type="spellStart"/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Мальгипиев</w:t>
      </w:r>
      <w:proofErr w:type="spellEnd"/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слой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образует нижнюю часть зернистого слоя. Клетки рогового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слоя накапливают кератин - богатый серой фибриллярный</w:t>
      </w:r>
    </w:p>
    <w:p w:rsidR="00AA2DA0" w:rsidRPr="00AA2DA0" w:rsidRDefault="00AA2DA0" w:rsidP="00AA2DA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белок, делающий клетки водонепроницаемыми. По мере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накопления кератина клет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ки </w:t>
      </w:r>
      <w:proofErr w:type="spellStart"/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ороговевают</w:t>
      </w:r>
      <w:proofErr w:type="spellEnd"/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ядра их разруша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ются и они отмирают. П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оверхностный слой кожи представ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ляет собой полупрозрачный, тонкий, эластичный покров с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многочисленными порами (отверстиями потовых желез) и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волосяными фолликулами. Из-за его непроницаемости для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воды, различных вещест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и микроорганизмов, сушку и за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солку шкур при консервировании осуществляют с мездровой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стороны.</w:t>
      </w:r>
    </w:p>
    <w:p w:rsidR="00AA2DA0" w:rsidRPr="00AA2DA0" w:rsidRDefault="00AA2DA0" w:rsidP="00AA2DA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Дерма - основной слой 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кожного покрова, располо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женный под эпидермисом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отделенный от него тонкой ли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цевой (базальной) мембраной, состоящей из коллагеновых и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ретикулиновых волокон. Большая часть клеток дермы имеет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мезодермальное</w:t>
      </w:r>
      <w:proofErr w:type="spellEnd"/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происхождение. Дерма состоит из </w:t>
      </w:r>
      <w:proofErr w:type="gramStart"/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плотной</w:t>
      </w:r>
      <w:proofErr w:type="gramEnd"/>
    </w:p>
    <w:p w:rsidR="00AA2DA0" w:rsidRPr="00AA2DA0" w:rsidRDefault="00AA2DA0" w:rsidP="00AA2DA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массы соединительной ткани, содержащей сеть эластичных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волокон, кровеносные капилляры, лимфатические сосуды,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мышечные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волокна, сенсорные клетки, хроматофоры (пиг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ментные клетки, обуславливающие окраску кожи), потовые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железы и волосяные фолликулы. Дерма представлена двумя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слоями: </w:t>
      </w:r>
      <w:proofErr w:type="gramStart"/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-в</w:t>
      </w:r>
      <w:proofErr w:type="gramEnd"/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ерхним (под эпидермисом) -сосочковым (термостатическим); нижним - сетч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атым (ретикулярным). Границы со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сочкового слоя располож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ены сверху тончайшим слоем плот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 переплетенных волокон (лице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вой слой) на границе с эпи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дермисом, снизу - условно на глубине залегания волосяных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сумок. Сетчатый слой, расположенный ниже сосочкового,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отличается более мощным и равномерным переплетением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коллагеновых волокон, отс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утствием потовых желез и волося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ных сумок. Это самый прочный слой шкурки, обусловливающий ее механические свойства. Соотношение между этими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двумя слоями дермы зависит от вида животного, топографического участка шкурки, условий питания и времени охоты.</w:t>
      </w:r>
    </w:p>
    <w:p w:rsidR="00AA2DA0" w:rsidRPr="00AA2DA0" w:rsidRDefault="00AA2DA0" w:rsidP="00AA2DA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Дерма с сохранившимся эпидермисом называется </w:t>
      </w:r>
      <w:proofErr w:type="spellStart"/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кожевой</w:t>
      </w:r>
      <w:proofErr w:type="spellEnd"/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тканью.</w:t>
      </w:r>
    </w:p>
    <w:p w:rsidR="00AA2DA0" w:rsidRPr="00AA2DA0" w:rsidRDefault="00AA2DA0" w:rsidP="00AA2DA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Подкожная (подкожно-жировая) ткань расположена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 дермой и представляет собой рыхлую соединительную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ткань, связывающую </w:t>
      </w:r>
      <w:proofErr w:type="spellStart"/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кожевую</w:t>
      </w:r>
      <w:proofErr w:type="spellEnd"/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ткань с тушкой животного.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Она состоит из трех слоев: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жирового, мускульного и подкож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ной клетчатки. Верхний жировой слой подкожной ткани</w:t>
      </w:r>
    </w:p>
    <w:p w:rsidR="00AA2DA0" w:rsidRPr="00AA2DA0" w:rsidRDefault="00AA2DA0" w:rsidP="00AA2DA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представляет собой запас 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жира, зависящий от вида животно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 и времени года. Расположенный ниже мускульный слой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представляет собой тонкую пленку мускульных волокон.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Подкожная клетчатка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представляющая рыхлую соедини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тельную ткань, связывает кожный покров с тушкой животного.</w:t>
      </w:r>
    </w:p>
    <w:p w:rsidR="00AA2DA0" w:rsidRPr="00AA2DA0" w:rsidRDefault="00AA2DA0" w:rsidP="00AA2DA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Волосяной покров образует совокупность разнообразных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волос, покрывающих тело животного.</w:t>
      </w:r>
    </w:p>
    <w:p w:rsidR="00AA2DA0" w:rsidRPr="00AA2DA0" w:rsidRDefault="00AA2DA0" w:rsidP="00AA2DA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Волос - это роговая нит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ь, составленная из плотно скреп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ленных клеток кера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тина. </w:t>
      </w:r>
      <w:proofErr w:type="gramStart"/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Волос имеет три слоя - </w:t>
      </w:r>
      <w:proofErr w:type="spellStart"/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тикулярный</w:t>
      </w:r>
      <w:proofErr w:type="spellEnd"/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корковый (как правило, пигментированный) и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сердцевинный (может отсутствовать) и состоит из стержня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(расположен на поверхности кожи) и корня (волосяная фол-</w:t>
      </w:r>
      <w:proofErr w:type="gramEnd"/>
    </w:p>
    <w:p w:rsidR="00AA2DA0" w:rsidRPr="00AA2DA0" w:rsidRDefault="00AA2DA0" w:rsidP="00AA2DA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ликула</w:t>
      </w:r>
      <w:proofErr w:type="spellEnd"/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расположена в к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ожном покрове).</w:t>
      </w:r>
      <w:proofErr w:type="gramEnd"/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Волосяные фолли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кулы представляют собой </w:t>
      </w:r>
      <w:proofErr w:type="spellStart"/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впячиван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ия</w:t>
      </w:r>
      <w:proofErr w:type="spellEnd"/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эпидермиса. В основа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нии фолликулы находится корень волоса, расположенный в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эпителиальном влагалище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окруженном соединительной сум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кой (влагалище и сумка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редставляют собой фолликул воло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са) и заканчивающийся расширением (волосяная луковица).</w:t>
      </w:r>
    </w:p>
    <w:p w:rsidR="00AA2DA0" w:rsidRPr="00AA2DA0" w:rsidRDefault="00AA2DA0" w:rsidP="00AA2DA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Эпителиальные клетки н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ижней половины волосяной лукови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цы являются матриксом, о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бусловливающим рост волоса. Во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лосяной фолликул, развивающийся за счет врастания эпидермиса в дерму, периодически продуцирует волос. То есть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фаза роста сменяется фазой покоя.</w:t>
      </w:r>
    </w:p>
    <w:p w:rsidR="00AA2DA0" w:rsidRPr="00AA2DA0" w:rsidRDefault="00AA2DA0" w:rsidP="00AA2DA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Волос состоит из кубовидных эпителиальных клеток,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которые </w:t>
      </w:r>
      <w:proofErr w:type="spellStart"/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ороговевают</w:t>
      </w:r>
      <w:proofErr w:type="spellEnd"/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р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езультате накопления в них кера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тина. Корковое вещест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 волоса содержит различные ко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личества пигмента меланина, определяющего цвет волос.</w:t>
      </w:r>
    </w:p>
    <w:p w:rsidR="00AA2DA0" w:rsidRPr="00AA2DA0" w:rsidRDefault="00AA2DA0" w:rsidP="00AA2DA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Мозговое вещество волоса может содержать пузырьк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возду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ха, в результате увеличения которых в геронтологическом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возрасте и снижения выработки меланина волосы седеют.</w:t>
      </w:r>
    </w:p>
    <w:p w:rsidR="00AA2DA0" w:rsidRPr="00AA2DA0" w:rsidRDefault="00AA2DA0" w:rsidP="00AA2DA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Кровеносные капилляры обеспечивают снабжение </w:t>
      </w:r>
      <w:proofErr w:type="spellStart"/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растущеговолоса</w:t>
      </w:r>
      <w:proofErr w:type="spellEnd"/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питательными вещ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ествами и удаление продуктов об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мена. Стержень, выходящий на поверхность эпидермиса,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остается эластичным и н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смачивается благодаря масляни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стому секрету сальных желез, открывающихся в волосяной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фолликул. Секрет сальных желез содержит жирные кислоты,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воски и стероиды, предохраняющие фолликулы от пыли,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микроорганизмов и прон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икновения воды. К основанию фол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ликулы прикреплена гладкая мышца, другой конец которой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прикреплен к базальной мембране. При сокращении таких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мышц уменьшается наклон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волос по отношению к коже, уве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личивая толщину неподвиж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ного слоя воздуха над ее поверх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ностью. Это используется как один из способов теплообмена.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 волос влияе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 на физико-механические и эсте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тические свойства волос.</w:t>
      </w:r>
    </w:p>
    <w:p w:rsidR="00AA2DA0" w:rsidRPr="000646DE" w:rsidRDefault="00AA2DA0" w:rsidP="00AA2DA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Волосы различаются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форме проекции стержня, фор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 изогнутости стержня и поперечного сечения.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форме проекц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ии стержня волосы бывают верете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нообразные (состоят из вер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хнего кончика, граны, шейки, ос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нования), цилиндрические и конические (рис. 6).</w:t>
      </w:r>
    </w:p>
    <w:p w:rsidR="000646DE" w:rsidRPr="000646DE" w:rsidRDefault="000646DE" w:rsidP="000646DE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0646D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Форма проекции стержня волос, по данным (</w:t>
      </w:r>
      <w:proofErr w:type="spellStart"/>
      <w:r w:rsidRPr="000646D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Беседин</w:t>
      </w:r>
      <w:proofErr w:type="spellEnd"/>
      <w:r w:rsidRPr="000646D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,</w:t>
      </w:r>
      <w:proofErr w:type="gramEnd"/>
    </w:p>
    <w:p w:rsidR="000646DE" w:rsidRPr="000646DE" w:rsidRDefault="000646DE" w:rsidP="000646DE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spellStart"/>
      <w:proofErr w:type="gramStart"/>
      <w:r w:rsidRPr="000646D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Ганцов</w:t>
      </w:r>
      <w:proofErr w:type="spellEnd"/>
      <w:r w:rsidRPr="000646D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, 1983): 1 - веретенообразные, 2 - цилиндрические,</w:t>
      </w:r>
      <w:proofErr w:type="gramEnd"/>
    </w:p>
    <w:p w:rsidR="000646DE" w:rsidRPr="000646DE" w:rsidRDefault="000646DE" w:rsidP="000646DE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46D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3 - конические</w:t>
      </w:r>
    </w:p>
    <w:p w:rsidR="00AA2DA0" w:rsidRPr="00AA2DA0" w:rsidRDefault="00AA2DA0" w:rsidP="00AA2DA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46DE">
        <w:rPr>
          <w:rFonts w:ascii="Times New Roman" w:hAnsi="Times New Roman"/>
          <w:noProof/>
          <w:sz w:val="24"/>
          <w:szCs w:val="24"/>
        </w:rPr>
        <w:pict>
          <v:shape id="Рисунок 3" o:spid="_x0000_s1026" type="#_x0000_t75" alt="Описание: https://vossta.ru/osnovnie-zadachi-posobiya-izuchenie-assortimenta-pushno-mehovo/55176_html_d494b4b.png" style="position:absolute;left:0;text-align:left;margin-left:0;margin-top:0;width:211.5pt;height:133.5pt;z-index:1;visibility:visible;mso-wrap-style:square;mso-position-horizontal:left;mso-position-horizontal-relative:text;mso-position-vertical-relative:text">
            <v:imagedata r:id="rId8" o:title="55176_html_d494b4b"/>
            <w10:wrap type="square" side="right"/>
          </v:shape>
        </w:pict>
      </w:r>
      <w:r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textWrapping" w:clear="all"/>
      </w:r>
    </w:p>
    <w:p w:rsidR="000646DE" w:rsidRPr="000646DE" w:rsidRDefault="00AA2DA0" w:rsidP="000646D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форме изогнутос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 стержня различают волосы пря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мые, изогнутые по длине и под углом, в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олнистые, штопоро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образные, спиральные (рис.</w:t>
      </w:r>
      <w:r w:rsidR="000646DE"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7). Чем тоньше волос, тем боль</w:t>
      </w:r>
      <w:r w:rsidRPr="00AA2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 его извитость (количество витков на единицу длины).</w:t>
      </w:r>
    </w:p>
    <w:p w:rsidR="000646DE" w:rsidRPr="000646DE" w:rsidRDefault="000646DE" w:rsidP="000646D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0646D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Рис. 7 Форма изогнутости стержня волос, по данным (</w:t>
      </w:r>
      <w:proofErr w:type="spellStart"/>
      <w:r w:rsidRPr="000646D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Беседин</w:t>
      </w:r>
      <w:proofErr w:type="spellEnd"/>
      <w:r w:rsidRPr="000646D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,</w:t>
      </w:r>
      <w:proofErr w:type="gramEnd"/>
    </w:p>
    <w:p w:rsidR="000646DE" w:rsidRPr="000646DE" w:rsidRDefault="000646DE" w:rsidP="000646D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spellStart"/>
      <w:proofErr w:type="gramStart"/>
      <w:r w:rsidRPr="000646D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Ганцов</w:t>
      </w:r>
      <w:proofErr w:type="spellEnd"/>
      <w:r w:rsidRPr="000646D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, 1983): 1 - прямая, 2- изогнутая, 3 - изогнутая под углом,</w:t>
      </w:r>
      <w:proofErr w:type="gramEnd"/>
    </w:p>
    <w:p w:rsidR="000646DE" w:rsidRPr="000646DE" w:rsidRDefault="000646DE" w:rsidP="000646D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46DE">
        <w:rPr>
          <w:rFonts w:ascii="Times New Roman" w:hAnsi="Times New Roman"/>
          <w:b/>
          <w:noProof/>
          <w:sz w:val="24"/>
          <w:szCs w:val="24"/>
        </w:rPr>
        <w:pict>
          <v:shape id="Рисунок 4" o:spid="_x0000_s1027" type="#_x0000_t75" alt="Описание: https://textarchive.ru/images/1020/2038638/m67d1fe9.png" style="position:absolute;left:0;text-align:left;margin-left:-29.25pt;margin-top:6.45pt;width:311.25pt;height:148.4pt;z-index:2;visibility:visible;mso-wrap-style:square;mso-position-horizontal-relative:text;mso-position-vertical-relative:text">
            <v:imagedata r:id="rId9" o:title="m67d1fe9"/>
            <w10:wrap type="square" side="right"/>
          </v:shape>
        </w:pict>
      </w:r>
      <w:r w:rsidRPr="000646D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4 - волнистая, 5 - штопорообразная, 6 - спиральная</w:t>
      </w:r>
    </w:p>
    <w:p w:rsidR="002759CF" w:rsidRPr="000646DE" w:rsidRDefault="000646DE" w:rsidP="000646DE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</w:rPr>
      </w:pPr>
      <w:r w:rsidRPr="000646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textWrapping" w:clear="all"/>
      </w:r>
      <w:r w:rsidR="00E43478" w:rsidRPr="000646DE">
        <w:rPr>
          <w:rFonts w:ascii="Times New Roman" w:hAnsi="Times New Roman"/>
          <w:b/>
          <w:sz w:val="24"/>
          <w:szCs w:val="24"/>
        </w:rPr>
        <w:lastRenderedPageBreak/>
        <w:t>Интернет ресурс:</w:t>
      </w:r>
      <w:r w:rsidR="00E43478" w:rsidRPr="000646DE">
        <w:rPr>
          <w:rFonts w:ascii="Times New Roman" w:hAnsi="Times New Roman"/>
          <w:sz w:val="24"/>
          <w:szCs w:val="24"/>
        </w:rPr>
        <w:t xml:space="preserve"> </w:t>
      </w:r>
      <w:r w:rsidR="00E43478" w:rsidRPr="009C6F03">
        <w:rPr>
          <w:rFonts w:ascii="Times New Roman" w:hAnsi="Times New Roman"/>
          <w:b/>
          <w:sz w:val="24"/>
          <w:szCs w:val="24"/>
        </w:rPr>
        <w:t xml:space="preserve"> </w:t>
      </w:r>
      <w:r w:rsidR="009C6F03" w:rsidRPr="009C6F03">
        <w:rPr>
          <w:rFonts w:ascii="Times New Roman" w:hAnsi="Times New Roman"/>
          <w:b/>
          <w:sz w:val="24"/>
          <w:szCs w:val="24"/>
        </w:rPr>
        <w:t>https://docs.yandex.ru/docs/view</w:t>
      </w:r>
    </w:p>
    <w:p w:rsidR="00E43478" w:rsidRPr="000646DE" w:rsidRDefault="00E43478" w:rsidP="00E023EA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lang w:eastAsia="ru-RU"/>
        </w:rPr>
      </w:pPr>
      <w:r w:rsidRPr="000646DE">
        <w:rPr>
          <w:rFonts w:ascii="Times New Roman" w:hAnsi="Times New Roman"/>
          <w:b/>
          <w:sz w:val="24"/>
          <w:szCs w:val="24"/>
        </w:rPr>
        <w:t>Записать практическую работу в тетрадь,</w:t>
      </w:r>
      <w:r w:rsidR="000646DE">
        <w:rPr>
          <w:rFonts w:ascii="Times New Roman" w:hAnsi="Times New Roman"/>
          <w:b/>
          <w:sz w:val="24"/>
          <w:szCs w:val="24"/>
        </w:rPr>
        <w:t xml:space="preserve"> рисунки п</w:t>
      </w:r>
      <w:r w:rsidR="009C6F03">
        <w:rPr>
          <w:rFonts w:ascii="Times New Roman" w:hAnsi="Times New Roman"/>
          <w:b/>
          <w:sz w:val="24"/>
          <w:szCs w:val="24"/>
        </w:rPr>
        <w:t xml:space="preserve">еренести схематически в тетрадь, </w:t>
      </w:r>
      <w:r w:rsidRPr="000646DE">
        <w:rPr>
          <w:rFonts w:ascii="Times New Roman" w:hAnsi="Times New Roman"/>
          <w:b/>
          <w:sz w:val="24"/>
          <w:szCs w:val="24"/>
        </w:rPr>
        <w:t xml:space="preserve"> сфотографировать отправить на электрон</w:t>
      </w:r>
      <w:proofErr w:type="gramStart"/>
      <w:r w:rsidRPr="000646DE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0646D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0646DE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0646DE">
        <w:rPr>
          <w:rFonts w:ascii="Times New Roman" w:hAnsi="Times New Roman"/>
          <w:b/>
          <w:sz w:val="24"/>
          <w:szCs w:val="24"/>
        </w:rPr>
        <w:t xml:space="preserve">очту: </w:t>
      </w:r>
      <w:hyperlink r:id="rId10" w:history="1">
        <w:r w:rsidRPr="000646DE">
          <w:rPr>
            <w:rStyle w:val="a9"/>
            <w:rFonts w:ascii="Times New Roman" w:hAnsi="Times New Roman"/>
            <w:b/>
            <w:color w:val="auto"/>
            <w:sz w:val="24"/>
            <w:szCs w:val="24"/>
            <w:lang w:val="en-US"/>
          </w:rPr>
          <w:t>swetlanaklimowa</w:t>
        </w:r>
        <w:r w:rsidRPr="000646DE">
          <w:rPr>
            <w:rStyle w:val="a9"/>
            <w:rFonts w:ascii="Times New Roman" w:hAnsi="Times New Roman"/>
            <w:b/>
            <w:color w:val="auto"/>
            <w:sz w:val="24"/>
            <w:szCs w:val="24"/>
          </w:rPr>
          <w:t>@</w:t>
        </w:r>
        <w:r w:rsidRPr="000646DE">
          <w:rPr>
            <w:rStyle w:val="a9"/>
            <w:rFonts w:ascii="Times New Roman" w:hAnsi="Times New Roman"/>
            <w:b/>
            <w:color w:val="auto"/>
            <w:sz w:val="24"/>
            <w:szCs w:val="24"/>
            <w:lang w:val="en-US"/>
          </w:rPr>
          <w:t>mail</w:t>
        </w:r>
        <w:r w:rsidRPr="000646DE">
          <w:rPr>
            <w:rStyle w:val="a9"/>
            <w:rFonts w:ascii="Times New Roman" w:hAnsi="Times New Roman"/>
            <w:b/>
            <w:color w:val="auto"/>
            <w:sz w:val="24"/>
            <w:szCs w:val="24"/>
          </w:rPr>
          <w:t>.</w:t>
        </w:r>
        <w:proofErr w:type="spellStart"/>
        <w:r w:rsidRPr="000646DE">
          <w:rPr>
            <w:rStyle w:val="a9"/>
            <w:rFonts w:ascii="Times New Roman" w:hAnsi="Times New Roman"/>
            <w:b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0646DE">
        <w:rPr>
          <w:rFonts w:ascii="Times New Roman" w:hAnsi="Times New Roman"/>
          <w:b/>
          <w:sz w:val="24"/>
          <w:szCs w:val="24"/>
        </w:rPr>
        <w:t>, Тел. 8983-289-01-55</w:t>
      </w:r>
      <w:r w:rsidR="002759CF" w:rsidRPr="000646DE">
        <w:rPr>
          <w:rFonts w:ascii="Times New Roman" w:hAnsi="Times New Roman"/>
          <w:b/>
          <w:sz w:val="24"/>
          <w:szCs w:val="24"/>
        </w:rPr>
        <w:t>.</w:t>
      </w:r>
      <w:bookmarkStart w:id="0" w:name="_GoBack"/>
      <w:bookmarkEnd w:id="0"/>
    </w:p>
    <w:sectPr w:rsidR="00E43478" w:rsidRPr="000646DE" w:rsidSect="000A70D8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0D8B"/>
    <w:multiLevelType w:val="hybridMultilevel"/>
    <w:tmpl w:val="8D927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3C4C6F"/>
    <w:multiLevelType w:val="multilevel"/>
    <w:tmpl w:val="1800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A86BF7"/>
    <w:multiLevelType w:val="multilevel"/>
    <w:tmpl w:val="88ACB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18663CF9"/>
    <w:multiLevelType w:val="multilevel"/>
    <w:tmpl w:val="88ACB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1C576BE5"/>
    <w:multiLevelType w:val="multilevel"/>
    <w:tmpl w:val="88ACB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5">
    <w:nsid w:val="35105601"/>
    <w:multiLevelType w:val="hybridMultilevel"/>
    <w:tmpl w:val="9E1C4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59D0CAB"/>
    <w:multiLevelType w:val="hybridMultilevel"/>
    <w:tmpl w:val="D30C2DCA"/>
    <w:lvl w:ilvl="0" w:tplc="9E6290C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7">
    <w:nsid w:val="3AEA64B1"/>
    <w:multiLevelType w:val="multilevel"/>
    <w:tmpl w:val="88ACB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8">
    <w:nsid w:val="546B65F0"/>
    <w:multiLevelType w:val="hybridMultilevel"/>
    <w:tmpl w:val="05C0E78E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5A1B7ADE"/>
    <w:multiLevelType w:val="hybridMultilevel"/>
    <w:tmpl w:val="F1F6F366"/>
    <w:lvl w:ilvl="0" w:tplc="43904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B8123A5"/>
    <w:multiLevelType w:val="hybridMultilevel"/>
    <w:tmpl w:val="555E62CC"/>
    <w:lvl w:ilvl="0" w:tplc="B8ECD0B0">
      <w:numFmt w:val="bullet"/>
      <w:lvlText w:val="–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E3867B7"/>
    <w:multiLevelType w:val="multilevel"/>
    <w:tmpl w:val="88ACB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2">
    <w:nsid w:val="61287B1A"/>
    <w:multiLevelType w:val="multilevel"/>
    <w:tmpl w:val="88ACB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3">
    <w:nsid w:val="68CE7DA0"/>
    <w:multiLevelType w:val="hybridMultilevel"/>
    <w:tmpl w:val="0D98C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21C7645"/>
    <w:multiLevelType w:val="hybridMultilevel"/>
    <w:tmpl w:val="37FC1388"/>
    <w:lvl w:ilvl="0" w:tplc="61684C0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5">
    <w:nsid w:val="7CD421C1"/>
    <w:multiLevelType w:val="multilevel"/>
    <w:tmpl w:val="88ACB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6">
    <w:nsid w:val="7D253BAC"/>
    <w:multiLevelType w:val="multilevel"/>
    <w:tmpl w:val="F6C6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4"/>
  </w:num>
  <w:num w:numId="5">
    <w:abstractNumId w:val="2"/>
  </w:num>
  <w:num w:numId="6">
    <w:abstractNumId w:val="15"/>
  </w:num>
  <w:num w:numId="7">
    <w:abstractNumId w:val="7"/>
  </w:num>
  <w:num w:numId="8">
    <w:abstractNumId w:val="3"/>
  </w:num>
  <w:num w:numId="9">
    <w:abstractNumId w:val="8"/>
  </w:num>
  <w:num w:numId="10">
    <w:abstractNumId w:val="1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  <w:num w:numId="14">
    <w:abstractNumId w:val="13"/>
  </w:num>
  <w:num w:numId="15">
    <w:abstractNumId w:val="1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01E6"/>
    <w:rsid w:val="00007227"/>
    <w:rsid w:val="0002096A"/>
    <w:rsid w:val="00025EBA"/>
    <w:rsid w:val="0003101B"/>
    <w:rsid w:val="00040318"/>
    <w:rsid w:val="000554A1"/>
    <w:rsid w:val="000646DE"/>
    <w:rsid w:val="000749C0"/>
    <w:rsid w:val="0008106A"/>
    <w:rsid w:val="00095AC3"/>
    <w:rsid w:val="000A0429"/>
    <w:rsid w:val="000A70D8"/>
    <w:rsid w:val="000D485D"/>
    <w:rsid w:val="00105A25"/>
    <w:rsid w:val="00112681"/>
    <w:rsid w:val="00136E9C"/>
    <w:rsid w:val="00150B42"/>
    <w:rsid w:val="00164ED7"/>
    <w:rsid w:val="00181B86"/>
    <w:rsid w:val="001C0BEF"/>
    <w:rsid w:val="001D66B1"/>
    <w:rsid w:val="001F32D2"/>
    <w:rsid w:val="0021707F"/>
    <w:rsid w:val="002759CF"/>
    <w:rsid w:val="002C7500"/>
    <w:rsid w:val="002F624E"/>
    <w:rsid w:val="00340E18"/>
    <w:rsid w:val="00344FEE"/>
    <w:rsid w:val="003473ED"/>
    <w:rsid w:val="00367F03"/>
    <w:rsid w:val="00390350"/>
    <w:rsid w:val="003A2FB1"/>
    <w:rsid w:val="003A311F"/>
    <w:rsid w:val="003B268D"/>
    <w:rsid w:val="003B4CDC"/>
    <w:rsid w:val="003B4F5E"/>
    <w:rsid w:val="004629CB"/>
    <w:rsid w:val="00476FDA"/>
    <w:rsid w:val="0048304E"/>
    <w:rsid w:val="004A0C1A"/>
    <w:rsid w:val="004D6D74"/>
    <w:rsid w:val="004E7868"/>
    <w:rsid w:val="00507C38"/>
    <w:rsid w:val="0052355D"/>
    <w:rsid w:val="0053426B"/>
    <w:rsid w:val="005437E0"/>
    <w:rsid w:val="005770A5"/>
    <w:rsid w:val="005872EC"/>
    <w:rsid w:val="00603D44"/>
    <w:rsid w:val="00627E81"/>
    <w:rsid w:val="00640126"/>
    <w:rsid w:val="0065538B"/>
    <w:rsid w:val="006A36F4"/>
    <w:rsid w:val="006A5BA3"/>
    <w:rsid w:val="006C637D"/>
    <w:rsid w:val="007039C9"/>
    <w:rsid w:val="00737751"/>
    <w:rsid w:val="00757C76"/>
    <w:rsid w:val="00792747"/>
    <w:rsid w:val="007D0F1B"/>
    <w:rsid w:val="007D17BD"/>
    <w:rsid w:val="007E77A2"/>
    <w:rsid w:val="007F075E"/>
    <w:rsid w:val="0080397F"/>
    <w:rsid w:val="00811C06"/>
    <w:rsid w:val="0085658A"/>
    <w:rsid w:val="008747CF"/>
    <w:rsid w:val="00881385"/>
    <w:rsid w:val="008869FF"/>
    <w:rsid w:val="00890BD7"/>
    <w:rsid w:val="0089444D"/>
    <w:rsid w:val="008956FF"/>
    <w:rsid w:val="008F02F3"/>
    <w:rsid w:val="008F64C5"/>
    <w:rsid w:val="00906125"/>
    <w:rsid w:val="00907C0F"/>
    <w:rsid w:val="009232A4"/>
    <w:rsid w:val="00930257"/>
    <w:rsid w:val="00935C05"/>
    <w:rsid w:val="009501AC"/>
    <w:rsid w:val="00964B44"/>
    <w:rsid w:val="00985F58"/>
    <w:rsid w:val="009A7A1C"/>
    <w:rsid w:val="009B5390"/>
    <w:rsid w:val="009C6F03"/>
    <w:rsid w:val="009C7A80"/>
    <w:rsid w:val="009E18E4"/>
    <w:rsid w:val="009F2339"/>
    <w:rsid w:val="00A16831"/>
    <w:rsid w:val="00A37A77"/>
    <w:rsid w:val="00A53944"/>
    <w:rsid w:val="00AA2DA0"/>
    <w:rsid w:val="00AC1B5F"/>
    <w:rsid w:val="00AC7207"/>
    <w:rsid w:val="00AE0825"/>
    <w:rsid w:val="00AF6A62"/>
    <w:rsid w:val="00B002B9"/>
    <w:rsid w:val="00B043AC"/>
    <w:rsid w:val="00B338BE"/>
    <w:rsid w:val="00B701E6"/>
    <w:rsid w:val="00BA0287"/>
    <w:rsid w:val="00BA6E59"/>
    <w:rsid w:val="00BB078C"/>
    <w:rsid w:val="00BB0981"/>
    <w:rsid w:val="00BE0809"/>
    <w:rsid w:val="00BE754A"/>
    <w:rsid w:val="00C12810"/>
    <w:rsid w:val="00C22CD8"/>
    <w:rsid w:val="00C36245"/>
    <w:rsid w:val="00C47FC2"/>
    <w:rsid w:val="00C916A7"/>
    <w:rsid w:val="00C92403"/>
    <w:rsid w:val="00CB72FD"/>
    <w:rsid w:val="00CD49DC"/>
    <w:rsid w:val="00CF523F"/>
    <w:rsid w:val="00D13EF2"/>
    <w:rsid w:val="00D37AF3"/>
    <w:rsid w:val="00D44D2A"/>
    <w:rsid w:val="00D948CA"/>
    <w:rsid w:val="00DA01EA"/>
    <w:rsid w:val="00DA3787"/>
    <w:rsid w:val="00DB41F3"/>
    <w:rsid w:val="00DB5FB1"/>
    <w:rsid w:val="00DC52A7"/>
    <w:rsid w:val="00DD6DED"/>
    <w:rsid w:val="00E023EA"/>
    <w:rsid w:val="00E137C1"/>
    <w:rsid w:val="00E14293"/>
    <w:rsid w:val="00E31F5A"/>
    <w:rsid w:val="00E3414C"/>
    <w:rsid w:val="00E43478"/>
    <w:rsid w:val="00E468BD"/>
    <w:rsid w:val="00E5316F"/>
    <w:rsid w:val="00E613D1"/>
    <w:rsid w:val="00E807A8"/>
    <w:rsid w:val="00E93FAB"/>
    <w:rsid w:val="00E96178"/>
    <w:rsid w:val="00EB23E2"/>
    <w:rsid w:val="00EB2CCC"/>
    <w:rsid w:val="00EC5B0B"/>
    <w:rsid w:val="00EC710A"/>
    <w:rsid w:val="00ED37BF"/>
    <w:rsid w:val="00EF5B3D"/>
    <w:rsid w:val="00EF617E"/>
    <w:rsid w:val="00F15BEB"/>
    <w:rsid w:val="00F32527"/>
    <w:rsid w:val="00F3506A"/>
    <w:rsid w:val="00F35790"/>
    <w:rsid w:val="00F456CB"/>
    <w:rsid w:val="00F939A2"/>
    <w:rsid w:val="00FA7C33"/>
    <w:rsid w:val="00FB35D4"/>
    <w:rsid w:val="00FC5066"/>
    <w:rsid w:val="00FC6FE9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E78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935C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locked/>
    <w:rsid w:val="001D66B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2F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CA7CC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3A2FB1"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507C38"/>
    <w:pPr>
      <w:ind w:left="720"/>
      <w:contextualSpacing/>
    </w:pPr>
  </w:style>
  <w:style w:type="paragraph" w:styleId="a4">
    <w:name w:val="Normal (Web)"/>
    <w:basedOn w:val="a"/>
    <w:uiPriority w:val="99"/>
    <w:rsid w:val="00E807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E807A8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E807A8"/>
    <w:pPr>
      <w:spacing w:after="0"/>
      <w:ind w:left="720"/>
      <w:contextualSpacing/>
    </w:pPr>
    <w:rPr>
      <w:rFonts w:eastAsia="Times New Roman"/>
    </w:rPr>
  </w:style>
  <w:style w:type="paragraph" w:customStyle="1" w:styleId="12">
    <w:name w:val="Без интервала1"/>
    <w:uiPriority w:val="99"/>
    <w:rsid w:val="00E807A8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8"/>
    </w:rPr>
  </w:style>
  <w:style w:type="character" w:customStyle="1" w:styleId="hl">
    <w:name w:val="hl"/>
    <w:uiPriority w:val="99"/>
    <w:rsid w:val="00B043AC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E61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613D1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F3506A"/>
    <w:rPr>
      <w:rFonts w:ascii="Times New Roman" w:eastAsia="Times New Roman" w:hAnsi="Times New Roman"/>
      <w:sz w:val="24"/>
      <w:szCs w:val="24"/>
    </w:rPr>
  </w:style>
  <w:style w:type="character" w:styleId="a9">
    <w:name w:val="Hyperlink"/>
    <w:uiPriority w:val="99"/>
    <w:rsid w:val="00603D44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0749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Body Text"/>
    <w:basedOn w:val="a"/>
    <w:link w:val="ab"/>
    <w:uiPriority w:val="99"/>
    <w:rsid w:val="008944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link w:val="aa"/>
    <w:uiPriority w:val="99"/>
    <w:semiHidden/>
    <w:locked/>
    <w:rsid w:val="00FC5066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wetlanaklimowa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5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777</cp:lastModifiedBy>
  <cp:revision>45</cp:revision>
  <dcterms:created xsi:type="dcterms:W3CDTF">2019-01-23T06:46:00Z</dcterms:created>
  <dcterms:modified xsi:type="dcterms:W3CDTF">2022-02-03T09:18:00Z</dcterms:modified>
</cp:coreProperties>
</file>