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C3" w:rsidRDefault="009F25DB" w:rsidP="009F2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5DB">
        <w:rPr>
          <w:rFonts w:ascii="Times New Roman" w:hAnsi="Times New Roman" w:cs="Times New Roman"/>
          <w:b/>
          <w:sz w:val="28"/>
          <w:szCs w:val="28"/>
        </w:rPr>
        <w:t>МДК 01.02. Организация торговли</w:t>
      </w:r>
    </w:p>
    <w:p w:rsidR="009F25DB" w:rsidRDefault="009F25DB" w:rsidP="009F2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08.02.2022</w:t>
      </w:r>
    </w:p>
    <w:p w:rsidR="009F25DB" w:rsidRDefault="009F25DB" w:rsidP="009F2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Правила торговли</w:t>
      </w:r>
    </w:p>
    <w:p w:rsidR="009F25DB" w:rsidRDefault="009F25DB" w:rsidP="009F25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Задания: </w:t>
      </w:r>
    </w:p>
    <w:p w:rsidR="009F25DB" w:rsidRPr="009F25DB" w:rsidRDefault="009F25DB" w:rsidP="009F25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5DB">
        <w:rPr>
          <w:rFonts w:ascii="Times New Roman" w:hAnsi="Times New Roman" w:cs="Times New Roman"/>
          <w:i/>
          <w:sz w:val="28"/>
          <w:szCs w:val="28"/>
        </w:rPr>
        <w:t>1. Изучить закон РФ от 07.02.192 г. №2300-</w:t>
      </w:r>
      <w:r w:rsidRPr="009F25D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542DF3">
        <w:rPr>
          <w:rFonts w:ascii="Times New Roman" w:hAnsi="Times New Roman" w:cs="Times New Roman"/>
          <w:i/>
          <w:sz w:val="28"/>
          <w:szCs w:val="28"/>
        </w:rPr>
        <w:t xml:space="preserve"> «О защите прав потребителей»</w:t>
      </w:r>
      <w:r w:rsidRPr="009F25D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2DF3" w:rsidRPr="00542DF3">
        <w:rPr>
          <w:rFonts w:ascii="Times New Roman" w:hAnsi="Times New Roman" w:cs="Times New Roman"/>
          <w:i/>
          <w:sz w:val="28"/>
          <w:szCs w:val="28"/>
        </w:rPr>
        <w:t xml:space="preserve">«Правила продажи отдельных видов товаров». «Правила продажи товаров по образцам»: значение, содержание. «Правила комиссионной торговли непродовольственными товарами»: значение, содержание. «Правила продажи товаров длительного пользования в кредит»: значение, содержание. «Правила продажи товаров дистанционным способом». Организация рабочего места продавца. Технология расчёта с покупателями, её специфика при каждой форме продажи. </w:t>
      </w:r>
      <w:proofErr w:type="gramStart"/>
      <w:r w:rsidR="00542DF3" w:rsidRPr="00542DF3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="00542DF3" w:rsidRPr="00542DF3">
        <w:rPr>
          <w:rFonts w:ascii="Times New Roman" w:hAnsi="Times New Roman" w:cs="Times New Roman"/>
          <w:i/>
          <w:sz w:val="28"/>
          <w:szCs w:val="28"/>
        </w:rPr>
        <w:t xml:space="preserve"> выполнением правил торговли</w:t>
      </w:r>
      <w:r w:rsidR="00542DF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F25DB">
        <w:rPr>
          <w:rFonts w:ascii="Times New Roman" w:hAnsi="Times New Roman" w:cs="Times New Roman"/>
          <w:i/>
          <w:sz w:val="28"/>
          <w:szCs w:val="28"/>
        </w:rPr>
        <w:t>используя Интернет.</w:t>
      </w:r>
    </w:p>
    <w:p w:rsidR="009F25DB" w:rsidRPr="009F25DB" w:rsidRDefault="009F25DB" w:rsidP="009F25DB">
      <w:pPr>
        <w:rPr>
          <w:rFonts w:ascii="Times New Roman" w:hAnsi="Times New Roman" w:cs="Times New Roman"/>
          <w:i/>
          <w:sz w:val="28"/>
          <w:szCs w:val="28"/>
        </w:rPr>
      </w:pPr>
      <w:r w:rsidRPr="009F25DB">
        <w:rPr>
          <w:rFonts w:ascii="Times New Roman" w:hAnsi="Times New Roman" w:cs="Times New Roman"/>
          <w:i/>
          <w:sz w:val="28"/>
          <w:szCs w:val="28"/>
        </w:rPr>
        <w:t>2. Оформить презентацию на одну из тем:</w:t>
      </w:r>
    </w:p>
    <w:p w:rsidR="009F25DB" w:rsidRPr="009F25DB" w:rsidRDefault="009F25DB" w:rsidP="009F25DB">
      <w:pPr>
        <w:rPr>
          <w:rFonts w:ascii="Times New Roman" w:hAnsi="Times New Roman" w:cs="Times New Roman"/>
          <w:sz w:val="28"/>
          <w:szCs w:val="28"/>
        </w:rPr>
      </w:pPr>
      <w:r w:rsidRPr="009F25DB">
        <w:rPr>
          <w:rFonts w:ascii="Times New Roman" w:hAnsi="Times New Roman" w:cs="Times New Roman"/>
          <w:sz w:val="28"/>
          <w:szCs w:val="28"/>
        </w:rPr>
        <w:t>«Правила продажи отдельных видов товаров»</w:t>
      </w:r>
    </w:p>
    <w:p w:rsidR="009F25DB" w:rsidRPr="009F25DB" w:rsidRDefault="009F25DB" w:rsidP="009F25DB">
      <w:pPr>
        <w:rPr>
          <w:rFonts w:ascii="Times New Roman" w:hAnsi="Times New Roman" w:cs="Times New Roman"/>
          <w:sz w:val="28"/>
          <w:szCs w:val="28"/>
        </w:rPr>
      </w:pPr>
      <w:r w:rsidRPr="009F25DB">
        <w:rPr>
          <w:rFonts w:ascii="Times New Roman" w:hAnsi="Times New Roman" w:cs="Times New Roman"/>
          <w:sz w:val="28"/>
          <w:szCs w:val="28"/>
        </w:rPr>
        <w:t xml:space="preserve"> «Правила продажи товаров по образцам»: значение, содержание.</w:t>
      </w:r>
    </w:p>
    <w:p w:rsidR="009F25DB" w:rsidRPr="009F25DB" w:rsidRDefault="009F25DB" w:rsidP="009F25DB">
      <w:pPr>
        <w:rPr>
          <w:rFonts w:ascii="Times New Roman" w:hAnsi="Times New Roman" w:cs="Times New Roman"/>
          <w:sz w:val="28"/>
          <w:szCs w:val="28"/>
        </w:rPr>
      </w:pPr>
      <w:r w:rsidRPr="009F25DB">
        <w:rPr>
          <w:rFonts w:ascii="Times New Roman" w:hAnsi="Times New Roman" w:cs="Times New Roman"/>
          <w:sz w:val="28"/>
          <w:szCs w:val="28"/>
        </w:rPr>
        <w:t xml:space="preserve"> «Правила комиссионной торговли непродовольственными товарами»: значение, содержание. </w:t>
      </w:r>
    </w:p>
    <w:p w:rsidR="009F25DB" w:rsidRPr="009F25DB" w:rsidRDefault="009F25DB" w:rsidP="009F25DB">
      <w:pPr>
        <w:rPr>
          <w:rFonts w:ascii="Times New Roman" w:hAnsi="Times New Roman" w:cs="Times New Roman"/>
          <w:sz w:val="28"/>
          <w:szCs w:val="28"/>
        </w:rPr>
      </w:pPr>
      <w:r w:rsidRPr="009F25DB">
        <w:rPr>
          <w:rFonts w:ascii="Times New Roman" w:hAnsi="Times New Roman" w:cs="Times New Roman"/>
          <w:sz w:val="28"/>
          <w:szCs w:val="28"/>
        </w:rPr>
        <w:t xml:space="preserve">«Правила продажи товаров длительного пользования в кредит»: значение, содержание. </w:t>
      </w:r>
    </w:p>
    <w:p w:rsidR="009F25DB" w:rsidRPr="009F25DB" w:rsidRDefault="009F25DB" w:rsidP="009F25DB">
      <w:pPr>
        <w:rPr>
          <w:rFonts w:ascii="Times New Roman" w:hAnsi="Times New Roman" w:cs="Times New Roman"/>
          <w:sz w:val="28"/>
          <w:szCs w:val="28"/>
        </w:rPr>
      </w:pPr>
      <w:r w:rsidRPr="009F25DB">
        <w:rPr>
          <w:rFonts w:ascii="Times New Roman" w:hAnsi="Times New Roman" w:cs="Times New Roman"/>
          <w:sz w:val="28"/>
          <w:szCs w:val="28"/>
        </w:rPr>
        <w:t xml:space="preserve">«Правила продажи товаров дистанционным способом». </w:t>
      </w:r>
    </w:p>
    <w:p w:rsidR="009F25DB" w:rsidRPr="009F25DB" w:rsidRDefault="009F25DB" w:rsidP="009F25DB">
      <w:pPr>
        <w:rPr>
          <w:rFonts w:ascii="Times New Roman" w:hAnsi="Times New Roman" w:cs="Times New Roman"/>
          <w:sz w:val="28"/>
          <w:szCs w:val="28"/>
        </w:rPr>
      </w:pPr>
      <w:r w:rsidRPr="009F25DB">
        <w:rPr>
          <w:rFonts w:ascii="Times New Roman" w:hAnsi="Times New Roman" w:cs="Times New Roman"/>
          <w:sz w:val="28"/>
          <w:szCs w:val="28"/>
        </w:rPr>
        <w:t xml:space="preserve">Организация рабочего места продавца. </w:t>
      </w:r>
    </w:p>
    <w:p w:rsidR="009F25DB" w:rsidRPr="009F25DB" w:rsidRDefault="009F25DB" w:rsidP="009F25DB">
      <w:pPr>
        <w:rPr>
          <w:rFonts w:ascii="Times New Roman" w:hAnsi="Times New Roman" w:cs="Times New Roman"/>
          <w:sz w:val="28"/>
          <w:szCs w:val="28"/>
        </w:rPr>
      </w:pPr>
      <w:r w:rsidRPr="009F25DB">
        <w:rPr>
          <w:rFonts w:ascii="Times New Roman" w:hAnsi="Times New Roman" w:cs="Times New Roman"/>
          <w:sz w:val="28"/>
          <w:szCs w:val="28"/>
        </w:rPr>
        <w:t xml:space="preserve">Технология расчёта с покупателями, её специфика при каждой форме продажи. </w:t>
      </w:r>
    </w:p>
    <w:p w:rsidR="009F25DB" w:rsidRDefault="009F25DB" w:rsidP="009F25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25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25DB">
        <w:rPr>
          <w:rFonts w:ascii="Times New Roman" w:hAnsi="Times New Roman" w:cs="Times New Roman"/>
          <w:sz w:val="28"/>
          <w:szCs w:val="28"/>
        </w:rPr>
        <w:t xml:space="preserve"> выполнением правил торговли.</w:t>
      </w:r>
    </w:p>
    <w:p w:rsidR="009F25DB" w:rsidRDefault="009F25DB" w:rsidP="009F25DB">
      <w:pPr>
        <w:rPr>
          <w:rFonts w:ascii="Times New Roman" w:hAnsi="Times New Roman" w:cs="Times New Roman"/>
          <w:sz w:val="28"/>
          <w:szCs w:val="28"/>
        </w:rPr>
      </w:pPr>
    </w:p>
    <w:p w:rsidR="009F25DB" w:rsidRPr="009F25DB" w:rsidRDefault="009F25DB" w:rsidP="009F2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выполнить до 09.02.2022 и выслать на электронную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shira</w:t>
      </w:r>
      <w:proofErr w:type="spellEnd"/>
      <w:r w:rsidRPr="009F25DB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elenag</w:t>
      </w:r>
      <w:proofErr w:type="spellEnd"/>
      <w:r w:rsidRPr="009F25D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F25D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9F25DB" w:rsidRPr="009F25DB" w:rsidSect="0083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25DB"/>
    <w:rsid w:val="001529CF"/>
    <w:rsid w:val="00542DF3"/>
    <w:rsid w:val="007B6D1A"/>
    <w:rsid w:val="00835BC3"/>
    <w:rsid w:val="009F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</dc:creator>
  <cp:lastModifiedBy>1-2</cp:lastModifiedBy>
  <cp:revision>2</cp:revision>
  <dcterms:created xsi:type="dcterms:W3CDTF">2022-02-04T02:42:00Z</dcterms:created>
  <dcterms:modified xsi:type="dcterms:W3CDTF">2022-02-04T03:04:00Z</dcterms:modified>
</cp:coreProperties>
</file>