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B5" w:rsidRDefault="00FF7CB5" w:rsidP="00FF7C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10.02.2022 г.</w:t>
      </w:r>
    </w:p>
    <w:p w:rsidR="00FF7CB5" w:rsidRPr="00D2773C" w:rsidRDefault="00FF7CB5" w:rsidP="00FF7C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3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D2773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F7CB5" w:rsidRDefault="00FF7CB5" w:rsidP="00FF7CB5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773C">
        <w:rPr>
          <w:rFonts w:ascii="Times New Roman" w:hAnsi="Times New Roman" w:cs="Times New Roman"/>
          <w:bCs/>
          <w:color w:val="000000"/>
          <w:sz w:val="24"/>
          <w:szCs w:val="24"/>
        </w:rPr>
        <w:t>Нормирование труда и учет рабочего времени</w:t>
      </w:r>
    </w:p>
    <w:p w:rsidR="00FF7CB5" w:rsidRPr="00D2773C" w:rsidRDefault="00FF7CB5" w:rsidP="00FF7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Цель: изучить правила составления нормы выработки и правила заполнения табеля рабочего времени</w:t>
      </w:r>
    </w:p>
    <w:p w:rsidR="00FF7CB5" w:rsidRDefault="00FF7CB5" w:rsidP="00FF7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2 часа</w:t>
      </w:r>
    </w:p>
    <w:p w:rsidR="00FF7CB5" w:rsidRDefault="00FF7CB5" w:rsidP="00FF7C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73C">
        <w:rPr>
          <w:rFonts w:ascii="Times New Roman" w:hAnsi="Times New Roman" w:cs="Times New Roman"/>
          <w:b/>
          <w:sz w:val="24"/>
          <w:szCs w:val="24"/>
          <w:u w:val="single"/>
        </w:rPr>
        <w:t>Указания к работе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F7CB5" w:rsidRDefault="00FF7CB5" w:rsidP="00FF7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73C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Рассчитайте норму выработки кексов за смену, если общая продолжительность рабочего времени, затраченного на изготовление творожного кекса, составила 25 220 с; подготовительн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заключительное время – 1 260 с; время на обслуживание рабочего места – 1 008с; время на отдых и личные надобности кондитера – 1 260 с. Оперативное время на выпуск одного изделия по хронометражу составило 32,29 с.</w:t>
      </w:r>
    </w:p>
    <w:p w:rsidR="00FF7CB5" w:rsidRDefault="00FF7CB5" w:rsidP="00FF7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1E16">
        <w:rPr>
          <w:rFonts w:ascii="Times New Roman" w:hAnsi="Times New Roman" w:cs="Times New Roman"/>
          <w:b/>
          <w:sz w:val="24"/>
          <w:szCs w:val="24"/>
        </w:rPr>
        <w:t>Пояснение: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нормы выработки выражаются в натуральных единицах – килограммах, штуках. Технически и обоснованные нормы выработки определяются по следующей формуле:</w:t>
      </w:r>
    </w:p>
    <w:p w:rsidR="00FF7CB5" w:rsidRDefault="00FF7CB5" w:rsidP="00FF7CB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Nв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Тсм-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Тпз=Тобс=Тотл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Топ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где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норма выработки;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Тсм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продолжительность рабочей смены, мин;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Тпз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подготовительн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заключительное время, мин;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Тобс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время обслуживания рабочего места; мин;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Тотл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время на отдых, личные надобности, мин;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Топ – оперативное время на единицу продукции, мин.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Можно показывать в секундах.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10E3">
        <w:rPr>
          <w:rFonts w:ascii="Times New Roman" w:eastAsiaTheme="minorEastAsia" w:hAnsi="Times New Roman" w:cs="Times New Roman"/>
          <w:b/>
          <w:sz w:val="24"/>
          <w:szCs w:val="24"/>
        </w:rPr>
        <w:t>Задание 2.</w:t>
      </w:r>
      <w:r w:rsidRPr="00A910E3">
        <w:rPr>
          <w:rFonts w:ascii="Times New Roman" w:eastAsiaTheme="minorEastAsia" w:hAnsi="Times New Roman" w:cs="Times New Roman"/>
          <w:sz w:val="24"/>
          <w:szCs w:val="24"/>
        </w:rPr>
        <w:t>Заполните табель учета рабочего времени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F7CB5" w:rsidRPr="00A910E3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10E3">
        <w:rPr>
          <w:rFonts w:ascii="Times New Roman" w:eastAsiaTheme="minorEastAsia" w:hAnsi="Times New Roman" w:cs="Times New Roman"/>
          <w:b/>
          <w:sz w:val="24"/>
          <w:szCs w:val="24"/>
        </w:rPr>
        <w:t>Пояснение.</w:t>
      </w:r>
    </w:p>
    <w:p w:rsidR="00FF7CB5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Условные обозначения, проставляемые в табеле учета рабочего времени: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2977"/>
        <w:gridCol w:w="850"/>
        <w:gridCol w:w="816"/>
      </w:tblGrid>
      <w:tr w:rsidR="00FF7CB5" w:rsidTr="00FA7929">
        <w:tc>
          <w:tcPr>
            <w:tcW w:w="3227" w:type="dxa"/>
          </w:tcPr>
          <w:p w:rsidR="00FF7CB5" w:rsidRPr="00A910E3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910E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50" w:type="dxa"/>
          </w:tcPr>
          <w:p w:rsidR="00FF7CB5" w:rsidRPr="00A910E3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910E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Буквенный</w:t>
            </w:r>
          </w:p>
        </w:tc>
        <w:tc>
          <w:tcPr>
            <w:tcW w:w="851" w:type="dxa"/>
          </w:tcPr>
          <w:p w:rsidR="00FF7CB5" w:rsidRPr="00A910E3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910E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Цифровой</w:t>
            </w:r>
          </w:p>
        </w:tc>
        <w:tc>
          <w:tcPr>
            <w:tcW w:w="2977" w:type="dxa"/>
          </w:tcPr>
          <w:p w:rsidR="00FF7CB5" w:rsidRPr="00A910E3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910E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50" w:type="dxa"/>
          </w:tcPr>
          <w:p w:rsidR="00FF7CB5" w:rsidRPr="00A910E3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910E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Буквенный</w:t>
            </w:r>
          </w:p>
        </w:tc>
        <w:tc>
          <w:tcPr>
            <w:tcW w:w="816" w:type="dxa"/>
          </w:tcPr>
          <w:p w:rsidR="00FF7CB5" w:rsidRPr="00A910E3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910E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Цифровой</w:t>
            </w:r>
          </w:p>
        </w:tc>
      </w:tr>
      <w:tr w:rsidR="00FF7CB5" w:rsidTr="00FA7929">
        <w:tc>
          <w:tcPr>
            <w:tcW w:w="3227" w:type="dxa"/>
          </w:tcPr>
          <w:p w:rsidR="00FF7CB5" w:rsidRDefault="00FF7CB5" w:rsidP="00FA7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Продолжительность работы в дневное время</w:t>
            </w:r>
          </w:p>
        </w:tc>
        <w:tc>
          <w:tcPr>
            <w:tcW w:w="850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:rsidR="00FF7CB5" w:rsidRDefault="00FF7CB5" w:rsidP="00FA7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Временная нетрудоспособность</w:t>
            </w:r>
          </w:p>
        </w:tc>
        <w:tc>
          <w:tcPr>
            <w:tcW w:w="850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</w:tr>
      <w:tr w:rsidR="00FF7CB5" w:rsidTr="00FA7929">
        <w:tc>
          <w:tcPr>
            <w:tcW w:w="3227" w:type="dxa"/>
          </w:tcPr>
          <w:p w:rsidR="00FF7CB5" w:rsidRDefault="00FF7CB5" w:rsidP="00FA7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Ежегодный основной оплачиваемый отпуск</w:t>
            </w:r>
          </w:p>
        </w:tc>
        <w:tc>
          <w:tcPr>
            <w:tcW w:w="850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51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</w:tcPr>
          <w:p w:rsidR="00FF7CB5" w:rsidRDefault="00FF7CB5" w:rsidP="00FA7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Выходные дни и нерабочие праздничные дни</w:t>
            </w:r>
          </w:p>
        </w:tc>
        <w:tc>
          <w:tcPr>
            <w:tcW w:w="850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6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</w:tr>
      <w:tr w:rsidR="00FF7CB5" w:rsidTr="00FA7929">
        <w:tc>
          <w:tcPr>
            <w:tcW w:w="3227" w:type="dxa"/>
          </w:tcPr>
          <w:p w:rsidR="00FF7CB5" w:rsidRDefault="00FF7CB5" w:rsidP="00FA79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Ежегодный дополнительный оплачиваемый отпуск</w:t>
            </w:r>
          </w:p>
        </w:tc>
        <w:tc>
          <w:tcPr>
            <w:tcW w:w="850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</w:tcPr>
          <w:p w:rsidR="00FF7CB5" w:rsidRDefault="00FF7CB5" w:rsidP="00FA792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F7CB5" w:rsidRDefault="00FF7CB5" w:rsidP="00FA792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CB5" w:rsidRDefault="00FF7CB5" w:rsidP="00FA792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7CB5" w:rsidRDefault="00FF7CB5" w:rsidP="00FA792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F7CB5" w:rsidRPr="00A910E3" w:rsidRDefault="00FF7CB5" w:rsidP="00FF7CB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F7CB5" w:rsidRDefault="00FF7CB5" w:rsidP="00FF7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7CB5" w:rsidRDefault="00FF7CB5" w:rsidP="00FF7C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Ситуация 1. </w:t>
      </w:r>
    </w:p>
    <w:p w:rsidR="00FF7CB5" w:rsidRDefault="00FF7CB5" w:rsidP="00FF7C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установлена пятидневная рабочая неделя. Продолжительность рабочего дня 8 часов. Бухгалтер организации заполняет табель рабочего времени сплошным образом.</w:t>
      </w:r>
    </w:p>
    <w:p w:rsidR="00FF7CB5" w:rsidRDefault="00FF7CB5" w:rsidP="00FF7CB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 составляется за отработанное время с 1 по 30 июня.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П.Л. Востриков отработал месяц полностью.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Е.Г. Николаенко была в оплачиваемом отпуске 6 и 7 июня, остальные дни отработала полностью.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О.Д. Дмитриевич с 1 по 7 июня работала, с 8 по 22 июня она находилась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больничном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1,2,3 июня в связи с производственной необходимостью был отправлен в командировку в другой город. С 18 по 22 июня был в оплачиваемом отпуске.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повара Н.К. Ковалев является внешним совместителем и выполняет обязанности начальника склада. На последней должности  график работы следующий: понедельник, среда, пятница – по 4 часа. Месяц отработал полностью.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помощника повара выходили на работу посменно по 10 часов: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Иванова – по четным дням.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П.В.Петрова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 нечетным дням</w:t>
      </w:r>
    </w:p>
    <w:p w:rsidR="00FF7CB5" w:rsidRDefault="00FF7CB5" w:rsidP="00FF7C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заполнить табель рабочего времени за июнь.</w:t>
      </w:r>
    </w:p>
    <w:p w:rsidR="00FF7CB5" w:rsidRDefault="00FF7CB5" w:rsidP="00FF7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7CB5" w:rsidRDefault="00FF7CB5" w:rsidP="00FF7CB5">
      <w:pPr>
        <w:ind w:left="709"/>
        <w:rPr>
          <w:rFonts w:ascii="Times New Roman" w:hAnsi="Times New Roman" w:cs="Times New Roman"/>
          <w:sz w:val="24"/>
          <w:szCs w:val="24"/>
        </w:rPr>
        <w:sectPr w:rsidR="00FF7CB5" w:rsidSect="00C40FC5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7CB5" w:rsidRDefault="00FF7CB5" w:rsidP="00FF7CB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F1DD7">
        <w:rPr>
          <w:rFonts w:ascii="Times New Roman" w:hAnsi="Times New Roman" w:cs="Times New Roman"/>
          <w:b/>
          <w:sz w:val="24"/>
          <w:szCs w:val="24"/>
        </w:rPr>
        <w:lastRenderedPageBreak/>
        <w:t>. Учет рабочего времени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</w:tblGrid>
      <w:tr w:rsidR="00FF7CB5" w:rsidTr="00FA7929">
        <w:tc>
          <w:tcPr>
            <w:tcW w:w="284" w:type="dxa"/>
          </w:tcPr>
          <w:p w:rsidR="00FF7CB5" w:rsidRPr="00F21358" w:rsidRDefault="00FF7CB5" w:rsidP="00FA79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№ </w:t>
            </w:r>
          </w:p>
        </w:tc>
        <w:tc>
          <w:tcPr>
            <w:tcW w:w="1418" w:type="dxa"/>
          </w:tcPr>
          <w:p w:rsidR="00FF7CB5" w:rsidRPr="00F21358" w:rsidRDefault="00FF7CB5" w:rsidP="00FA79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b/>
                <w:sz w:val="12"/>
                <w:szCs w:val="12"/>
              </w:rPr>
              <w:t>Фамилия, инициалы, должность (специальность, профессия)</w:t>
            </w:r>
          </w:p>
        </w:tc>
        <w:tc>
          <w:tcPr>
            <w:tcW w:w="709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b/>
                <w:sz w:val="12"/>
                <w:szCs w:val="12"/>
              </w:rPr>
              <w:t>Табельный номер</w:t>
            </w:r>
          </w:p>
        </w:tc>
        <w:tc>
          <w:tcPr>
            <w:tcW w:w="13891" w:type="dxa"/>
            <w:gridSpan w:val="34"/>
          </w:tcPr>
          <w:p w:rsidR="00FF7CB5" w:rsidRPr="00F21358" w:rsidRDefault="00FF7CB5" w:rsidP="00FA79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b/>
                <w:sz w:val="12"/>
                <w:szCs w:val="12"/>
              </w:rPr>
              <w:t>Отметки о явках  и неявках на работу по числам месяца</w:t>
            </w:r>
          </w:p>
        </w:tc>
      </w:tr>
      <w:tr w:rsidR="00FF7CB5" w:rsidTr="00FA7929">
        <w:tc>
          <w:tcPr>
            <w:tcW w:w="284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 xml:space="preserve">Итого отработано за </w:t>
            </w:r>
            <w:r w:rsidRPr="00F2135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 xml:space="preserve"> половину месяца</w:t>
            </w:r>
          </w:p>
        </w:tc>
        <w:tc>
          <w:tcPr>
            <w:tcW w:w="425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4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</w:tcPr>
          <w:p w:rsidR="00FF7CB5" w:rsidRPr="006652B6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52B6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6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08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 xml:space="preserve">Итого отработано за </w:t>
            </w:r>
            <w:r w:rsidRPr="00F2135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 xml:space="preserve"> половину месяца</w:t>
            </w:r>
          </w:p>
        </w:tc>
        <w:tc>
          <w:tcPr>
            <w:tcW w:w="709" w:type="dxa"/>
          </w:tcPr>
          <w:p w:rsidR="00FF7CB5" w:rsidRPr="00F21358" w:rsidRDefault="00FF7CB5" w:rsidP="00FA792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1358">
              <w:rPr>
                <w:rFonts w:ascii="Times New Roman" w:hAnsi="Times New Roman" w:cs="Times New Roman"/>
                <w:sz w:val="12"/>
                <w:szCs w:val="12"/>
              </w:rPr>
              <w:t>Итого отработано за месяц</w:t>
            </w:r>
          </w:p>
        </w:tc>
      </w:tr>
      <w:tr w:rsidR="00FF7CB5" w:rsidTr="00FA7929">
        <w:tc>
          <w:tcPr>
            <w:tcW w:w="284" w:type="dxa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24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24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24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103" w:type="dxa"/>
            <w:gridSpan w:val="15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24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24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804" w:type="dxa"/>
            <w:gridSpan w:val="16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24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8" w:type="dxa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B424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:rsidR="00FF7CB5" w:rsidRPr="006B4242" w:rsidRDefault="00FF7CB5" w:rsidP="00FA79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7CB5" w:rsidTr="00FA7929"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F7CB5" w:rsidRPr="008F1DD7" w:rsidRDefault="00FF7CB5" w:rsidP="00FA79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F7CB5" w:rsidRPr="001C5CBA" w:rsidRDefault="00FF7CB5" w:rsidP="00FF7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C5CBA">
        <w:rPr>
          <w:rFonts w:ascii="Times New Roman" w:hAnsi="Times New Roman" w:cs="Times New Roman"/>
          <w:sz w:val="20"/>
          <w:szCs w:val="20"/>
        </w:rPr>
        <w:t>Ответственное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Руководитель</w:t>
      </w:r>
    </w:p>
    <w:p w:rsidR="00FF7CB5" w:rsidRDefault="00FF7CB5" w:rsidP="00FF7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CBA">
        <w:rPr>
          <w:rFonts w:ascii="Times New Roman" w:hAnsi="Times New Roman" w:cs="Times New Roman"/>
          <w:sz w:val="20"/>
          <w:szCs w:val="20"/>
        </w:rPr>
        <w:t>лицо_________ ________  ____________</w:t>
      </w:r>
      <w:r>
        <w:rPr>
          <w:rFonts w:ascii="Times New Roman" w:hAnsi="Times New Roman" w:cs="Times New Roman"/>
          <w:sz w:val="20"/>
          <w:szCs w:val="20"/>
        </w:rPr>
        <w:t xml:space="preserve">      структурного подразделения ___________   _______        _____________   «     » ________ 20___ года</w:t>
      </w:r>
    </w:p>
    <w:p w:rsidR="00FF7CB5" w:rsidRPr="001C5CBA" w:rsidRDefault="00FF7CB5" w:rsidP="00FF7CB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1C5CBA">
        <w:rPr>
          <w:rFonts w:ascii="Times New Roman" w:hAnsi="Times New Roman" w:cs="Times New Roman"/>
          <w:sz w:val="12"/>
          <w:szCs w:val="12"/>
        </w:rPr>
        <w:t xml:space="preserve">   должность       </w:t>
      </w:r>
      <w:r>
        <w:rPr>
          <w:rFonts w:ascii="Times New Roman" w:hAnsi="Times New Roman" w:cs="Times New Roman"/>
          <w:sz w:val="12"/>
          <w:szCs w:val="12"/>
        </w:rPr>
        <w:t xml:space="preserve">  личная подпись     расшифровка </w:t>
      </w:r>
      <w:proofErr w:type="spellStart"/>
      <w:r>
        <w:rPr>
          <w:rFonts w:ascii="Times New Roman" w:hAnsi="Times New Roman" w:cs="Times New Roman"/>
          <w:sz w:val="12"/>
          <w:szCs w:val="12"/>
        </w:rPr>
        <w:t>подписи</w:t>
      </w:r>
      <w:r w:rsidRPr="001C5CBA">
        <w:rPr>
          <w:rFonts w:ascii="Times New Roman" w:hAnsi="Times New Roman" w:cs="Times New Roman"/>
          <w:sz w:val="12"/>
          <w:szCs w:val="12"/>
        </w:rPr>
        <w:t>должность</w:t>
      </w:r>
      <w:proofErr w:type="spellEnd"/>
      <w:r w:rsidRPr="001C5CBA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личная подпись              расшифровка подписи</w:t>
      </w:r>
    </w:p>
    <w:p w:rsidR="00FF7CB5" w:rsidRPr="001C5CBA" w:rsidRDefault="00FF7CB5" w:rsidP="00FF7CB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F7CB5" w:rsidRDefault="00FF7CB5" w:rsidP="00FF7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Работник кадровой службы ____________   _______      ______________«     » ________ 20___ года</w:t>
      </w:r>
    </w:p>
    <w:p w:rsidR="00FF7CB5" w:rsidRPr="001C5CBA" w:rsidRDefault="00FF7CB5" w:rsidP="00FF7CB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1C5CBA">
        <w:rPr>
          <w:rFonts w:ascii="Times New Roman" w:hAnsi="Times New Roman" w:cs="Times New Roman"/>
          <w:sz w:val="12"/>
          <w:szCs w:val="12"/>
        </w:rPr>
        <w:t xml:space="preserve">   должность       </w:t>
      </w:r>
      <w:r>
        <w:rPr>
          <w:rFonts w:ascii="Times New Roman" w:hAnsi="Times New Roman" w:cs="Times New Roman"/>
          <w:sz w:val="12"/>
          <w:szCs w:val="12"/>
        </w:rPr>
        <w:t xml:space="preserve">  личная подпись           расшифровка подписи</w:t>
      </w:r>
    </w:p>
    <w:p w:rsidR="00FF7CB5" w:rsidRDefault="00FF7CB5" w:rsidP="00FF7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1744" w:rsidRPr="00961744" w:rsidRDefault="00961744" w:rsidP="009617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61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Работу отправить на </w:t>
      </w:r>
      <w:proofErr w:type="gramStart"/>
      <w:r w:rsidRPr="00961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проверку</w:t>
      </w:r>
      <w:proofErr w:type="gramEnd"/>
      <w:r w:rsidRPr="009617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 электронную почту: </w:t>
      </w:r>
    </w:p>
    <w:p w:rsidR="00961744" w:rsidRPr="00961744" w:rsidRDefault="00961744" w:rsidP="009617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history="1">
        <w:r w:rsidRPr="00961744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 w:color="0000FF"/>
            <w:lang w:eastAsia="ru-RU"/>
          </w:rPr>
          <w:t>lena.voloshchenko.81@mail.ru</w:t>
        </w:r>
      </w:hyperlink>
    </w:p>
    <w:p w:rsidR="00961744" w:rsidRPr="00961744" w:rsidRDefault="00961744" w:rsidP="009617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61744" w:rsidRPr="00961744" w:rsidRDefault="00961744" w:rsidP="0096174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61744" w:rsidRPr="00961744" w:rsidRDefault="00961744" w:rsidP="0096174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6174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Преподаватель  Е.Г. Волощенко</w:t>
      </w:r>
    </w:p>
    <w:p w:rsidR="00961744" w:rsidRDefault="00961744" w:rsidP="00FF7C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61744" w:rsidSect="00FF7C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753737"/>
      <w:docPartObj>
        <w:docPartGallery w:val="Page Numbers (Bottom of Page)"/>
        <w:docPartUnique/>
      </w:docPartObj>
    </w:sdtPr>
    <w:sdtEndPr/>
    <w:sdtContent>
      <w:p w:rsidR="00C40FC5" w:rsidRDefault="009617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0FC5" w:rsidRDefault="00961744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3D0D"/>
    <w:multiLevelType w:val="hybridMultilevel"/>
    <w:tmpl w:val="E16810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645D33"/>
    <w:rsid w:val="007B6453"/>
    <w:rsid w:val="00961744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B5"/>
    <w:pPr>
      <w:ind w:left="720"/>
      <w:contextualSpacing/>
    </w:pPr>
  </w:style>
  <w:style w:type="table" w:styleId="a4">
    <w:name w:val="Table Grid"/>
    <w:basedOn w:val="a1"/>
    <w:uiPriority w:val="59"/>
    <w:rsid w:val="00FF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F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CB5"/>
  </w:style>
  <w:style w:type="paragraph" w:styleId="a7">
    <w:name w:val="Balloon Text"/>
    <w:basedOn w:val="a"/>
    <w:link w:val="a8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B5"/>
    <w:pPr>
      <w:ind w:left="720"/>
      <w:contextualSpacing/>
    </w:pPr>
  </w:style>
  <w:style w:type="table" w:styleId="a4">
    <w:name w:val="Table Grid"/>
    <w:basedOn w:val="a1"/>
    <w:uiPriority w:val="59"/>
    <w:rsid w:val="00FF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F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CB5"/>
  </w:style>
  <w:style w:type="paragraph" w:styleId="a7">
    <w:name w:val="Balloon Text"/>
    <w:basedOn w:val="a"/>
    <w:link w:val="a8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a.voloshchenko.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3996</Characters>
  <Application>Microsoft Office Word</Application>
  <DocSecurity>0</DocSecurity>
  <Lines>33</Lines>
  <Paragraphs>9</Paragraphs>
  <ScaleCrop>false</ScaleCrop>
  <Company>*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2022-02-07T04:19:00Z</dcterms:created>
  <dcterms:modified xsi:type="dcterms:W3CDTF">2022-02-07T04:21:00Z</dcterms:modified>
</cp:coreProperties>
</file>