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502" w:rsidRPr="00F26502" w:rsidRDefault="00E31BB1" w:rsidP="00F26502">
      <w:pPr>
        <w:rPr>
          <w:rFonts w:ascii="Times New Roman" w:hAnsi="Times New Roman" w:cs="Times New Roman"/>
        </w:rPr>
      </w:pPr>
      <w:r w:rsidRPr="00E31BB1">
        <w:rPr>
          <w:rFonts w:ascii="Times New Roman" w:hAnsi="Times New Roman" w:cs="Times New Roman"/>
        </w:rPr>
        <w:t>08.02.2022 4ОДЛ право</w:t>
      </w:r>
      <w:bookmarkStart w:id="0" w:name="_GoBack"/>
      <w:bookmarkEnd w:id="0"/>
    </w:p>
    <w:p w:rsidR="00F26502" w:rsidRPr="00F26502" w:rsidRDefault="00F26502" w:rsidP="00F26502">
      <w:pPr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F2650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Тема.   Право собственности и  его виды.</w:t>
      </w:r>
    </w:p>
    <w:p w:rsidR="00F26502" w:rsidRPr="00F26502" w:rsidRDefault="00F26502" w:rsidP="00F26502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2650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Задание 1.</w:t>
      </w:r>
      <w:r w:rsidRPr="00F2650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Изучить материал учебника: </w:t>
      </w:r>
      <w:r w:rsidRPr="00F26502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  <w:lang w:eastAsia="ru-RU"/>
        </w:rPr>
        <w:t xml:space="preserve">Певцова Е.А. </w:t>
      </w:r>
      <w:r w:rsidRPr="00F26502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Право. Основы правовой культуры (базовый и профильный уровни). 11 класс: 1 ч. — М., 2014., стр. 56-68, §6-7</w:t>
      </w:r>
    </w:p>
    <w:p w:rsidR="00F26502" w:rsidRPr="00F26502" w:rsidRDefault="00F26502" w:rsidP="00F26502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2650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Задание 2</w:t>
      </w:r>
      <w:r w:rsidRPr="00F26502">
        <w:rPr>
          <w:rFonts w:ascii="Times New Roman" w:eastAsiaTheme="minorEastAsia" w:hAnsi="Times New Roman" w:cs="Times New Roman"/>
          <w:sz w:val="24"/>
          <w:szCs w:val="24"/>
          <w:lang w:eastAsia="ru-RU"/>
        </w:rPr>
        <w:t>. Составить опорный план-конспект</w:t>
      </w:r>
    </w:p>
    <w:p w:rsidR="00F26502" w:rsidRPr="00F26502" w:rsidRDefault="00F26502" w:rsidP="00F26502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2650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Задание 3.  </w:t>
      </w:r>
      <w:r w:rsidRPr="00F26502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Стр. 67 раздел «Задания»  выполнить задания №  3,4,5,6</w:t>
      </w:r>
    </w:p>
    <w:p w:rsidR="00F26502" w:rsidRPr="00F26502" w:rsidRDefault="00F26502" w:rsidP="00F26502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26502" w:rsidRPr="00F26502" w:rsidRDefault="00F26502" w:rsidP="00F26502">
      <w:pPr>
        <w:rPr>
          <w:rFonts w:eastAsiaTheme="minorEastAsia"/>
          <w:lang w:eastAsia="ru-RU"/>
        </w:rPr>
      </w:pPr>
      <w:r w:rsidRPr="00F265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Выполненные  задания прислать   на электронную почту: </w:t>
      </w:r>
      <w:hyperlink r:id="rId5" w:history="1">
        <w:r w:rsidRPr="00F26502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iucenkoi</w:t>
        </w:r>
        <w:r w:rsidRPr="00F26502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eastAsia="ru-RU"/>
          </w:rPr>
          <w:t>@</w:t>
        </w:r>
        <w:r w:rsidRPr="00F26502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mail</w:t>
        </w:r>
        <w:r w:rsidRPr="00F26502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eastAsia="ru-RU"/>
          </w:rPr>
          <w:t>.</w:t>
        </w:r>
        <w:proofErr w:type="spellStart"/>
        <w:r w:rsidRPr="00F26502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F265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Ирина Луценко</w:t>
      </w:r>
    </w:p>
    <w:p w:rsidR="00E31BB1" w:rsidRPr="00E31BB1" w:rsidRDefault="00E31BB1">
      <w:pPr>
        <w:rPr>
          <w:rFonts w:ascii="Times New Roman" w:hAnsi="Times New Roman" w:cs="Times New Roman"/>
        </w:rPr>
      </w:pPr>
    </w:p>
    <w:sectPr w:rsidR="00E31BB1" w:rsidRPr="00E31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F6F"/>
    <w:rsid w:val="001B42D1"/>
    <w:rsid w:val="00595F6F"/>
    <w:rsid w:val="00E31BB1"/>
    <w:rsid w:val="00F26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ucenkoi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3</cp:revision>
  <dcterms:created xsi:type="dcterms:W3CDTF">2022-02-03T07:54:00Z</dcterms:created>
  <dcterms:modified xsi:type="dcterms:W3CDTF">2022-02-03T07:55:00Z</dcterms:modified>
</cp:coreProperties>
</file>