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37" w:rsidRPr="00897E5C" w:rsidRDefault="00897E5C">
      <w:pPr>
        <w:rPr>
          <w:rFonts w:ascii="Times New Roman" w:hAnsi="Times New Roman" w:cs="Times New Roman"/>
        </w:rPr>
      </w:pPr>
      <w:r w:rsidRPr="00897E5C">
        <w:rPr>
          <w:rFonts w:ascii="Times New Roman" w:hAnsi="Times New Roman" w:cs="Times New Roman"/>
        </w:rPr>
        <w:t>07.02.2022 4 ЭС обществознание.</w:t>
      </w:r>
    </w:p>
    <w:p w:rsidR="00AD516C" w:rsidRDefault="001903B4" w:rsidP="00AD5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516C" w:rsidRPr="006200E8" w:rsidRDefault="00AD516C" w:rsidP="00AD516C">
      <w:pPr>
        <w:rPr>
          <w:rFonts w:ascii="Times New Roman" w:hAnsi="Times New Roman" w:cs="Times New Roman"/>
          <w:b/>
          <w:sz w:val="24"/>
          <w:szCs w:val="24"/>
        </w:rPr>
      </w:pPr>
      <w:r w:rsidRPr="006200E8">
        <w:rPr>
          <w:rFonts w:ascii="Times New Roman" w:hAnsi="Times New Roman" w:cs="Times New Roman"/>
          <w:sz w:val="24"/>
          <w:szCs w:val="24"/>
        </w:rPr>
        <w:t xml:space="preserve"> </w:t>
      </w:r>
      <w:r w:rsidR="001903B4">
        <w:rPr>
          <w:rFonts w:ascii="Times New Roman" w:hAnsi="Times New Roman" w:cs="Times New Roman"/>
          <w:b/>
          <w:sz w:val="24"/>
          <w:szCs w:val="24"/>
        </w:rPr>
        <w:t>Тема</w:t>
      </w:r>
      <w:bookmarkStart w:id="0" w:name="_GoBack"/>
      <w:bookmarkEnd w:id="0"/>
      <w:r w:rsidRPr="006200E8">
        <w:rPr>
          <w:rFonts w:ascii="Times New Roman" w:hAnsi="Times New Roman" w:cs="Times New Roman"/>
          <w:b/>
          <w:sz w:val="24"/>
          <w:szCs w:val="24"/>
        </w:rPr>
        <w:t xml:space="preserve"> . Самостоятельная работа по разделу «Социальные отношении»</w:t>
      </w:r>
    </w:p>
    <w:p w:rsidR="00AD516C" w:rsidRPr="006200E8" w:rsidRDefault="00AD516C" w:rsidP="00AD516C">
      <w:pPr>
        <w:pStyle w:val="a6"/>
        <w:rPr>
          <w:rFonts w:ascii="Times New Roman" w:hAnsi="Times New Roman" w:cs="Times New Roman"/>
          <w:b/>
        </w:rPr>
      </w:pPr>
      <w:r w:rsidRPr="006200E8">
        <w:rPr>
          <w:rFonts w:ascii="Times New Roman" w:hAnsi="Times New Roman" w:cs="Times New Roman"/>
          <w:b/>
        </w:rPr>
        <w:t>Задание: выполнить тест.  Вариант выбрать по первой букве фамилии. От</w:t>
      </w:r>
      <w:proofErr w:type="gramStart"/>
      <w:r w:rsidRPr="006200E8">
        <w:rPr>
          <w:rFonts w:ascii="Times New Roman" w:hAnsi="Times New Roman" w:cs="Times New Roman"/>
          <w:b/>
        </w:rPr>
        <w:t xml:space="preserve"> А</w:t>
      </w:r>
      <w:proofErr w:type="gramEnd"/>
      <w:r w:rsidRPr="006200E8">
        <w:rPr>
          <w:rFonts w:ascii="Times New Roman" w:hAnsi="Times New Roman" w:cs="Times New Roman"/>
          <w:b/>
        </w:rPr>
        <w:t xml:space="preserve"> до К – 1 вариант, </w:t>
      </w:r>
    </w:p>
    <w:p w:rsidR="00AD516C" w:rsidRDefault="00AD516C" w:rsidP="00AD516C">
      <w:pPr>
        <w:pStyle w:val="a6"/>
        <w:rPr>
          <w:rFonts w:ascii="Times New Roman" w:hAnsi="Times New Roman" w:cs="Times New Roman"/>
          <w:b/>
        </w:rPr>
      </w:pPr>
      <w:r w:rsidRPr="006200E8">
        <w:rPr>
          <w:rFonts w:ascii="Times New Roman" w:hAnsi="Times New Roman" w:cs="Times New Roman"/>
          <w:b/>
        </w:rPr>
        <w:t xml:space="preserve">от Л </w:t>
      </w:r>
      <w:proofErr w:type="gramStart"/>
      <w:r w:rsidRPr="006200E8">
        <w:rPr>
          <w:rFonts w:ascii="Times New Roman" w:hAnsi="Times New Roman" w:cs="Times New Roman"/>
          <w:b/>
        </w:rPr>
        <w:t>до</w:t>
      </w:r>
      <w:proofErr w:type="gramEnd"/>
      <w:r w:rsidRPr="006200E8">
        <w:rPr>
          <w:rFonts w:ascii="Times New Roman" w:hAnsi="Times New Roman" w:cs="Times New Roman"/>
          <w:b/>
        </w:rPr>
        <w:t xml:space="preserve"> </w:t>
      </w:r>
      <w:proofErr w:type="gramStart"/>
      <w:r w:rsidRPr="006200E8">
        <w:rPr>
          <w:rFonts w:ascii="Times New Roman" w:hAnsi="Times New Roman" w:cs="Times New Roman"/>
          <w:b/>
        </w:rPr>
        <w:t>Я</w:t>
      </w:r>
      <w:proofErr w:type="gramEnd"/>
      <w:r w:rsidRPr="006200E8">
        <w:rPr>
          <w:rFonts w:ascii="Times New Roman" w:hAnsi="Times New Roman" w:cs="Times New Roman"/>
          <w:b/>
        </w:rPr>
        <w:t xml:space="preserve"> – 2 вариант.</w:t>
      </w:r>
    </w:p>
    <w:p w:rsidR="00AD516C" w:rsidRPr="006200E8" w:rsidRDefault="00AD516C" w:rsidP="00AD516C">
      <w:pPr>
        <w:pStyle w:val="a6"/>
        <w:rPr>
          <w:rFonts w:ascii="Times New Roman" w:hAnsi="Times New Roman" w:cs="Times New Roman"/>
          <w:b/>
        </w:rPr>
      </w:pPr>
    </w:p>
    <w:p w:rsidR="00AD516C" w:rsidRPr="006200E8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200E8">
        <w:rPr>
          <w:rStyle w:val="a4"/>
          <w:color w:val="333333"/>
        </w:rPr>
        <w:t>I вариант.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1. Какой из приведенных примеров иллюстрирует восходящую вертикальную социальную мобильность?</w:t>
      </w:r>
      <w:r w:rsidRPr="009A028F">
        <w:rPr>
          <w:color w:val="333333"/>
          <w:sz w:val="20"/>
          <w:szCs w:val="20"/>
        </w:rPr>
        <w:br/>
        <w:t>а) актер перешел из одного областного театра в другой</w:t>
      </w:r>
      <w:r w:rsidRPr="009A028F">
        <w:rPr>
          <w:color w:val="333333"/>
          <w:sz w:val="20"/>
          <w:szCs w:val="20"/>
        </w:rPr>
        <w:br/>
        <w:t>б) баскетбольный тренер перешел из одной команды высшего дивизиона в другую</w:t>
      </w:r>
      <w:r w:rsidRPr="009A028F">
        <w:rPr>
          <w:color w:val="333333"/>
          <w:sz w:val="20"/>
          <w:szCs w:val="20"/>
        </w:rPr>
        <w:br/>
        <w:t>в) начальник цеха получил приглашение занять должность главного к</w:t>
      </w:r>
      <w:r>
        <w:rPr>
          <w:color w:val="333333"/>
          <w:sz w:val="20"/>
          <w:szCs w:val="20"/>
        </w:rPr>
        <w:t>онструктора завода;</w:t>
      </w:r>
      <w:r w:rsidRPr="009A028F">
        <w:rPr>
          <w:color w:val="333333"/>
          <w:sz w:val="20"/>
          <w:szCs w:val="20"/>
        </w:rPr>
        <w:br/>
        <w:t>г) лейтенант был разжалован в прапорщики.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2. Молодежь, женщины, пенсионеры – это какие социальные общности?</w:t>
      </w:r>
      <w:r w:rsidRPr="009A028F">
        <w:rPr>
          <w:color w:val="333333"/>
          <w:sz w:val="20"/>
          <w:szCs w:val="20"/>
        </w:rPr>
        <w:br/>
        <w:t>а) тер</w:t>
      </w:r>
      <w:r>
        <w:rPr>
          <w:color w:val="333333"/>
          <w:sz w:val="20"/>
          <w:szCs w:val="20"/>
        </w:rPr>
        <w:t>риториальные</w:t>
      </w:r>
      <w:r>
        <w:rPr>
          <w:color w:val="333333"/>
          <w:sz w:val="20"/>
          <w:szCs w:val="20"/>
        </w:rPr>
        <w:br/>
        <w:t>б) демографические</w:t>
      </w:r>
      <w:r w:rsidRPr="009A028F">
        <w:rPr>
          <w:color w:val="333333"/>
          <w:sz w:val="20"/>
          <w:szCs w:val="20"/>
        </w:rPr>
        <w:br/>
        <w:t xml:space="preserve">в) </w:t>
      </w:r>
      <w:proofErr w:type="spellStart"/>
      <w:r w:rsidRPr="009A028F">
        <w:rPr>
          <w:color w:val="333333"/>
          <w:sz w:val="20"/>
          <w:szCs w:val="20"/>
        </w:rPr>
        <w:t>этнонациональные</w:t>
      </w:r>
      <w:proofErr w:type="spellEnd"/>
      <w:r w:rsidRPr="009A028F">
        <w:rPr>
          <w:color w:val="333333"/>
          <w:sz w:val="20"/>
          <w:szCs w:val="20"/>
        </w:rPr>
        <w:br/>
        <w:t>г) профессиональные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3. Верны ли следующие суждения о социальной мобильности?</w:t>
      </w:r>
      <w:r w:rsidRPr="009A028F">
        <w:rPr>
          <w:color w:val="333333"/>
          <w:sz w:val="20"/>
          <w:szCs w:val="20"/>
        </w:rPr>
        <w:br/>
        <w:t>А. В процессе социальной мобильности происходит перемещение людей в рамках социальных страт.</w:t>
      </w:r>
      <w:r w:rsidRPr="009A028F">
        <w:rPr>
          <w:color w:val="333333"/>
          <w:sz w:val="20"/>
          <w:szCs w:val="20"/>
        </w:rPr>
        <w:br/>
        <w:t>Б. В процессе социальной мобильности происходит изменение статуса только индивидов и никогда социа</w:t>
      </w:r>
      <w:r>
        <w:rPr>
          <w:color w:val="333333"/>
          <w:sz w:val="20"/>
          <w:szCs w:val="20"/>
        </w:rPr>
        <w:t>льных групп.</w:t>
      </w:r>
      <w:r>
        <w:rPr>
          <w:color w:val="333333"/>
          <w:sz w:val="20"/>
          <w:szCs w:val="20"/>
        </w:rPr>
        <w:br/>
        <w:t xml:space="preserve">1. верно только А </w:t>
      </w:r>
      <w:r w:rsidRPr="009A028F">
        <w:rPr>
          <w:color w:val="333333"/>
          <w:sz w:val="20"/>
          <w:szCs w:val="20"/>
        </w:rPr>
        <w:br/>
        <w:t>2. верно только Б</w:t>
      </w:r>
      <w:r w:rsidRPr="009A028F">
        <w:rPr>
          <w:color w:val="333333"/>
          <w:sz w:val="20"/>
          <w:szCs w:val="20"/>
        </w:rPr>
        <w:br/>
        <w:t>3. верны оба суждения</w:t>
      </w:r>
      <w:r w:rsidRPr="009A028F">
        <w:rPr>
          <w:color w:val="333333"/>
          <w:sz w:val="20"/>
          <w:szCs w:val="20"/>
        </w:rPr>
        <w:br/>
        <w:t>4. оба суждения неверны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4. в чем заключается глубинная причина социальных конфликтов?</w:t>
      </w:r>
      <w:r w:rsidRPr="009A028F">
        <w:rPr>
          <w:color w:val="333333"/>
          <w:sz w:val="20"/>
          <w:szCs w:val="20"/>
        </w:rPr>
        <w:br/>
        <w:t>а) несовпадение характера</w:t>
      </w:r>
      <w:r w:rsidRPr="009A028F">
        <w:rPr>
          <w:color w:val="333333"/>
          <w:sz w:val="20"/>
          <w:szCs w:val="20"/>
        </w:rPr>
        <w:br/>
        <w:t>б) различные воззрения социальных групп</w:t>
      </w:r>
      <w:r w:rsidRPr="009A028F">
        <w:rPr>
          <w:color w:val="333333"/>
          <w:sz w:val="20"/>
          <w:szCs w:val="20"/>
        </w:rPr>
        <w:br/>
        <w:t>в) несовпадения экономических, политических, дух</w:t>
      </w:r>
      <w:r>
        <w:rPr>
          <w:color w:val="333333"/>
          <w:sz w:val="20"/>
          <w:szCs w:val="20"/>
        </w:rPr>
        <w:t>овных интересов и возможностей.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5. Что из перечисленного относится к приобретённому социальному статусу:</w:t>
      </w:r>
      <w:r w:rsidRPr="009A028F">
        <w:rPr>
          <w:color w:val="333333"/>
          <w:sz w:val="20"/>
          <w:szCs w:val="20"/>
        </w:rPr>
        <w:br/>
        <w:t>а) пол (мужс</w:t>
      </w:r>
      <w:r>
        <w:rPr>
          <w:color w:val="333333"/>
          <w:sz w:val="20"/>
          <w:szCs w:val="20"/>
        </w:rPr>
        <w:t>кой или женский);</w:t>
      </w:r>
      <w:r>
        <w:rPr>
          <w:color w:val="333333"/>
          <w:sz w:val="20"/>
          <w:szCs w:val="20"/>
        </w:rPr>
        <w:br/>
        <w:t>б) профессия;</w:t>
      </w:r>
      <w:r w:rsidRPr="009A028F">
        <w:rPr>
          <w:color w:val="333333"/>
          <w:sz w:val="20"/>
          <w:szCs w:val="20"/>
        </w:rPr>
        <w:br/>
        <w:t>в) национальность;</w:t>
      </w:r>
      <w:r w:rsidRPr="009A028F">
        <w:rPr>
          <w:color w:val="333333"/>
          <w:sz w:val="20"/>
          <w:szCs w:val="20"/>
        </w:rPr>
        <w:br/>
        <w:t>г) социальное происхождение.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6. Что понимается под «совокупностью социальных механизмов, которые регулируют деятельность людей»?</w:t>
      </w:r>
      <w:r w:rsidRPr="009A028F">
        <w:rPr>
          <w:color w:val="333333"/>
          <w:sz w:val="20"/>
          <w:szCs w:val="20"/>
        </w:rPr>
        <w:br/>
        <w:t>а) внутренний социальный контроль</w:t>
      </w:r>
      <w:r>
        <w:rPr>
          <w:color w:val="333333"/>
          <w:sz w:val="20"/>
          <w:szCs w:val="20"/>
        </w:rPr>
        <w:br/>
        <w:t>б) внешний социальный контроль</w:t>
      </w:r>
      <w:r w:rsidRPr="009A028F">
        <w:rPr>
          <w:color w:val="333333"/>
          <w:sz w:val="20"/>
          <w:szCs w:val="20"/>
        </w:rPr>
        <w:br/>
        <w:t>в) самоконтроль</w:t>
      </w:r>
      <w:r w:rsidRPr="009A028F">
        <w:rPr>
          <w:color w:val="333333"/>
          <w:sz w:val="20"/>
          <w:szCs w:val="20"/>
        </w:rPr>
        <w:br/>
        <w:t>г) социальные санкции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7. Правильны ли ниже перечисленные суждения о социальной мобильности:</w:t>
      </w:r>
      <w:r w:rsidRPr="009A028F">
        <w:rPr>
          <w:color w:val="333333"/>
          <w:sz w:val="20"/>
          <w:szCs w:val="20"/>
        </w:rPr>
        <w:br/>
        <w:t>А. Под социальной мобильностью понимается перемещение человека из одной социальной группы в другую.</w:t>
      </w:r>
      <w:r w:rsidRPr="009A028F">
        <w:rPr>
          <w:color w:val="333333"/>
          <w:sz w:val="20"/>
          <w:szCs w:val="20"/>
        </w:rPr>
        <w:br/>
        <w:t>Б. Под социальной мобильностью понимается в первую очередь увеличение уровня дохо</w:t>
      </w:r>
      <w:r>
        <w:rPr>
          <w:color w:val="333333"/>
          <w:sz w:val="20"/>
          <w:szCs w:val="20"/>
        </w:rPr>
        <w:t>да человека.</w:t>
      </w:r>
      <w:r>
        <w:rPr>
          <w:color w:val="333333"/>
          <w:sz w:val="20"/>
          <w:szCs w:val="20"/>
        </w:rPr>
        <w:br/>
        <w:t xml:space="preserve">1. верно только А </w:t>
      </w:r>
      <w:r w:rsidRPr="009A028F">
        <w:rPr>
          <w:color w:val="333333"/>
          <w:sz w:val="20"/>
          <w:szCs w:val="20"/>
        </w:rPr>
        <w:br/>
        <w:t>2. верно только Б</w:t>
      </w:r>
      <w:r w:rsidRPr="009A028F">
        <w:rPr>
          <w:color w:val="333333"/>
          <w:sz w:val="20"/>
          <w:szCs w:val="20"/>
        </w:rPr>
        <w:br/>
      </w:r>
      <w:r w:rsidRPr="009A028F">
        <w:rPr>
          <w:color w:val="333333"/>
          <w:sz w:val="20"/>
          <w:szCs w:val="20"/>
        </w:rPr>
        <w:lastRenderedPageBreak/>
        <w:t>3. верны оба суждения</w:t>
      </w:r>
      <w:r w:rsidRPr="009A028F">
        <w:rPr>
          <w:color w:val="333333"/>
          <w:sz w:val="20"/>
          <w:szCs w:val="20"/>
        </w:rPr>
        <w:br/>
        <w:t>4. оба суждения неверны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8. Чем характеризуется любая социальная группа?</w:t>
      </w:r>
      <w:r w:rsidRPr="009A028F">
        <w:rPr>
          <w:color w:val="333333"/>
          <w:sz w:val="20"/>
          <w:szCs w:val="20"/>
        </w:rPr>
        <w:br/>
        <w:t>а) малочисленностью состава;</w:t>
      </w:r>
      <w:r w:rsidRPr="009A028F">
        <w:rPr>
          <w:color w:val="333333"/>
          <w:sz w:val="20"/>
          <w:szCs w:val="20"/>
        </w:rPr>
        <w:br/>
        <w:t>б) родственными связями;</w:t>
      </w:r>
      <w:r w:rsidRPr="009A028F">
        <w:rPr>
          <w:color w:val="333333"/>
          <w:sz w:val="20"/>
          <w:szCs w:val="20"/>
        </w:rPr>
        <w:br/>
        <w:t xml:space="preserve">в) неформальным </w:t>
      </w:r>
      <w:proofErr w:type="gramStart"/>
      <w:r w:rsidRPr="009A028F">
        <w:rPr>
          <w:color w:val="333333"/>
          <w:sz w:val="20"/>
          <w:szCs w:val="20"/>
        </w:rPr>
        <w:t>контролем за</w:t>
      </w:r>
      <w:proofErr w:type="gramEnd"/>
      <w:r w:rsidRPr="009A028F">
        <w:rPr>
          <w:color w:val="333333"/>
          <w:sz w:val="20"/>
          <w:szCs w:val="20"/>
        </w:rPr>
        <w:t xml:space="preserve"> поведением;</w:t>
      </w:r>
      <w:r w:rsidRPr="009A028F">
        <w:rPr>
          <w:color w:val="333333"/>
          <w:sz w:val="20"/>
          <w:szCs w:val="20"/>
        </w:rPr>
        <w:br/>
        <w:t>г)</w:t>
      </w:r>
      <w:r>
        <w:rPr>
          <w:color w:val="333333"/>
          <w:sz w:val="20"/>
          <w:szCs w:val="20"/>
        </w:rPr>
        <w:t xml:space="preserve"> общностью социального статуса.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9. Что такое совокупность больших и малых социальных групп, коллективных и индивидуальных отношений между ними?</w:t>
      </w:r>
      <w:r w:rsidRPr="009A028F">
        <w:rPr>
          <w:color w:val="333333"/>
          <w:sz w:val="20"/>
          <w:szCs w:val="20"/>
        </w:rPr>
        <w:br/>
        <w:t>а) политика общества</w:t>
      </w:r>
      <w:r w:rsidRPr="009A028F">
        <w:rPr>
          <w:color w:val="333333"/>
          <w:sz w:val="20"/>
          <w:szCs w:val="20"/>
        </w:rPr>
        <w:br/>
        <w:t>б</w:t>
      </w:r>
      <w:r>
        <w:rPr>
          <w:color w:val="333333"/>
          <w:sz w:val="20"/>
          <w:szCs w:val="20"/>
        </w:rPr>
        <w:t>) структура общества</w:t>
      </w:r>
      <w:r w:rsidRPr="009A028F">
        <w:rPr>
          <w:color w:val="333333"/>
          <w:sz w:val="20"/>
          <w:szCs w:val="20"/>
        </w:rPr>
        <w:br/>
        <w:t>в) характер общества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10. Какое утверждение характеризует социальные нормы?</w:t>
      </w:r>
      <w:r w:rsidRPr="009A028F">
        <w:rPr>
          <w:color w:val="333333"/>
          <w:sz w:val="20"/>
          <w:szCs w:val="20"/>
        </w:rPr>
        <w:br/>
        <w:t>а) неизменны на протяжении всей истории человечества</w:t>
      </w:r>
      <w:r w:rsidRPr="009A028F">
        <w:rPr>
          <w:color w:val="333333"/>
          <w:sz w:val="20"/>
          <w:szCs w:val="20"/>
        </w:rPr>
        <w:br/>
        <w:t>б) одинаковы для всех обществ</w:t>
      </w:r>
      <w:r w:rsidRPr="009A028F">
        <w:rPr>
          <w:color w:val="333333"/>
          <w:sz w:val="20"/>
          <w:szCs w:val="20"/>
        </w:rPr>
        <w:br/>
        <w:t>в) неукоснительно выполняются всеми членами общества</w:t>
      </w:r>
      <w:r w:rsidRPr="009A028F">
        <w:rPr>
          <w:color w:val="333333"/>
          <w:sz w:val="20"/>
          <w:szCs w:val="20"/>
        </w:rPr>
        <w:br/>
        <w:t xml:space="preserve">г) распространяются на </w:t>
      </w:r>
      <w:r>
        <w:rPr>
          <w:color w:val="333333"/>
          <w:sz w:val="20"/>
          <w:szCs w:val="20"/>
        </w:rPr>
        <w:t>всех членов общества.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11. Что такое нации и народности?</w:t>
      </w:r>
      <w:r w:rsidRPr="009A028F">
        <w:rPr>
          <w:color w:val="333333"/>
          <w:sz w:val="20"/>
          <w:szCs w:val="20"/>
        </w:rPr>
        <w:br/>
        <w:t xml:space="preserve">а) исторические типы </w:t>
      </w:r>
      <w:r>
        <w:rPr>
          <w:color w:val="333333"/>
          <w:sz w:val="20"/>
          <w:szCs w:val="20"/>
        </w:rPr>
        <w:t>общества</w:t>
      </w:r>
      <w:r>
        <w:rPr>
          <w:color w:val="333333"/>
          <w:sz w:val="20"/>
          <w:szCs w:val="20"/>
        </w:rPr>
        <w:br/>
        <w:t>б) этнические общности</w:t>
      </w:r>
      <w:r w:rsidRPr="009A028F">
        <w:rPr>
          <w:color w:val="333333"/>
          <w:sz w:val="20"/>
          <w:szCs w:val="20"/>
        </w:rPr>
        <w:br/>
        <w:t>в) демографические группы</w:t>
      </w:r>
      <w:r w:rsidRPr="009A028F">
        <w:rPr>
          <w:color w:val="333333"/>
          <w:sz w:val="20"/>
          <w:szCs w:val="20"/>
        </w:rPr>
        <w:br/>
        <w:t>г) поселенческие группы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12. Какой из перечисленных признаков является характерным для всех социальных норм?</w:t>
      </w:r>
      <w:r w:rsidRPr="009A028F">
        <w:rPr>
          <w:color w:val="333333"/>
          <w:sz w:val="20"/>
          <w:szCs w:val="20"/>
        </w:rPr>
        <w:br/>
        <w:t>а) закрепление в нормативных актах;</w:t>
      </w:r>
      <w:r w:rsidRPr="009A028F">
        <w:rPr>
          <w:color w:val="333333"/>
          <w:sz w:val="20"/>
          <w:szCs w:val="20"/>
        </w:rPr>
        <w:br/>
        <w:t>б) выражение общественного мнения</w:t>
      </w:r>
      <w:r w:rsidRPr="009A028F">
        <w:rPr>
          <w:color w:val="333333"/>
          <w:sz w:val="20"/>
          <w:szCs w:val="20"/>
        </w:rPr>
        <w:br/>
        <w:t>в) обеспечение принудительной силой государства</w:t>
      </w:r>
      <w:r w:rsidRPr="009A028F">
        <w:rPr>
          <w:color w:val="333333"/>
          <w:sz w:val="20"/>
          <w:szCs w:val="20"/>
        </w:rPr>
        <w:br/>
        <w:t>г) выполнение р</w:t>
      </w:r>
      <w:r>
        <w:rPr>
          <w:color w:val="333333"/>
          <w:sz w:val="20"/>
          <w:szCs w:val="20"/>
        </w:rPr>
        <w:t>оли регулятора поведения людей.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13. Какой из данных статусов является приобретенным?</w:t>
      </w:r>
      <w:r w:rsidRPr="009A028F">
        <w:rPr>
          <w:color w:val="333333"/>
          <w:sz w:val="20"/>
          <w:szCs w:val="20"/>
        </w:rPr>
        <w:br/>
        <w:t>а) сын</w:t>
      </w:r>
      <w:r w:rsidRPr="009A028F">
        <w:rPr>
          <w:color w:val="333333"/>
          <w:sz w:val="20"/>
          <w:szCs w:val="20"/>
        </w:rPr>
        <w:br/>
        <w:t xml:space="preserve">б) </w:t>
      </w:r>
      <w:r>
        <w:rPr>
          <w:color w:val="333333"/>
          <w:sz w:val="20"/>
          <w:szCs w:val="20"/>
        </w:rPr>
        <w:t>русский</w:t>
      </w:r>
      <w:r>
        <w:rPr>
          <w:color w:val="333333"/>
          <w:sz w:val="20"/>
          <w:szCs w:val="20"/>
        </w:rPr>
        <w:br/>
        <w:t>в) флегматик</w:t>
      </w:r>
      <w:r>
        <w:rPr>
          <w:color w:val="333333"/>
          <w:sz w:val="20"/>
          <w:szCs w:val="20"/>
        </w:rPr>
        <w:br/>
        <w:t>г) учитель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14. Как называется мера, которая принимается против стороны, нарушившей правила поведения</w:t>
      </w:r>
      <w:r>
        <w:rPr>
          <w:color w:val="333333"/>
          <w:sz w:val="20"/>
          <w:szCs w:val="20"/>
        </w:rPr>
        <w:t>?</w:t>
      </w:r>
      <w:r>
        <w:rPr>
          <w:color w:val="333333"/>
          <w:sz w:val="20"/>
          <w:szCs w:val="20"/>
        </w:rPr>
        <w:br/>
        <w:t>а) презумпцией;</w:t>
      </w:r>
      <w:r>
        <w:rPr>
          <w:color w:val="333333"/>
          <w:sz w:val="20"/>
          <w:szCs w:val="20"/>
        </w:rPr>
        <w:br/>
        <w:t xml:space="preserve">б) санкцией; </w:t>
      </w:r>
      <w:r w:rsidRPr="009A028F">
        <w:rPr>
          <w:color w:val="333333"/>
          <w:sz w:val="20"/>
          <w:szCs w:val="20"/>
        </w:rPr>
        <w:br/>
        <w:t>в) девиацией;</w:t>
      </w:r>
      <w:r w:rsidRPr="009A028F">
        <w:rPr>
          <w:color w:val="333333"/>
          <w:sz w:val="20"/>
          <w:szCs w:val="20"/>
        </w:rPr>
        <w:br/>
        <w:t>г) фикцией</w:t>
      </w:r>
    </w:p>
    <w:p w:rsidR="00AD516C" w:rsidRPr="00AE6A26" w:rsidRDefault="00AD516C" w:rsidP="00AD516C">
      <w:pPr>
        <w:pStyle w:val="a6"/>
        <w:rPr>
          <w:rFonts w:ascii="Times New Roman" w:hAnsi="Times New Roman" w:cs="Times New Roman"/>
          <w:sz w:val="20"/>
          <w:szCs w:val="20"/>
        </w:rPr>
      </w:pPr>
      <w:r w:rsidRPr="00AE6A26">
        <w:rPr>
          <w:rFonts w:ascii="Times New Roman" w:hAnsi="Times New Roman" w:cs="Times New Roman"/>
          <w:sz w:val="20"/>
          <w:szCs w:val="20"/>
        </w:rPr>
        <w:t>15. Установите соответствие:</w:t>
      </w:r>
      <w:r w:rsidRPr="00AE6A26">
        <w:rPr>
          <w:rFonts w:ascii="Times New Roman" w:hAnsi="Times New Roman" w:cs="Times New Roman"/>
          <w:sz w:val="20"/>
          <w:szCs w:val="20"/>
        </w:rPr>
        <w:br/>
        <w:t>Социальные группы критерии</w:t>
      </w:r>
      <w:r w:rsidRPr="00AE6A26">
        <w:rPr>
          <w:rFonts w:ascii="Times New Roman" w:hAnsi="Times New Roman" w:cs="Times New Roman"/>
          <w:sz w:val="20"/>
          <w:szCs w:val="20"/>
        </w:rPr>
        <w:br/>
        <w:t>а) мужчины</w:t>
      </w:r>
      <w:r w:rsidRPr="00AE6A26">
        <w:rPr>
          <w:rFonts w:ascii="Times New Roman" w:hAnsi="Times New Roman" w:cs="Times New Roman"/>
          <w:sz w:val="20"/>
          <w:szCs w:val="20"/>
        </w:rPr>
        <w:br/>
        <w:t>б) племена</w:t>
      </w:r>
      <w:r w:rsidRPr="00AE6A26">
        <w:rPr>
          <w:rFonts w:ascii="Times New Roman" w:hAnsi="Times New Roman" w:cs="Times New Roman"/>
          <w:sz w:val="20"/>
          <w:szCs w:val="20"/>
        </w:rPr>
        <w:br/>
        <w:t>в) народности</w:t>
      </w:r>
      <w:r w:rsidRPr="00AE6A26">
        <w:rPr>
          <w:rFonts w:ascii="Times New Roman" w:hAnsi="Times New Roman" w:cs="Times New Roman"/>
          <w:sz w:val="20"/>
          <w:szCs w:val="20"/>
        </w:rPr>
        <w:br/>
        <w:t>г) дети</w:t>
      </w:r>
      <w:r w:rsidRPr="00AE6A26">
        <w:rPr>
          <w:rFonts w:ascii="Times New Roman" w:hAnsi="Times New Roman" w:cs="Times New Roman"/>
          <w:sz w:val="20"/>
          <w:szCs w:val="20"/>
        </w:rPr>
        <w:br/>
        <w:t xml:space="preserve">1. </w:t>
      </w:r>
      <w:proofErr w:type="gramStart"/>
      <w:r w:rsidRPr="00AE6A26">
        <w:rPr>
          <w:rFonts w:ascii="Times New Roman" w:hAnsi="Times New Roman" w:cs="Times New Roman"/>
          <w:sz w:val="20"/>
          <w:szCs w:val="20"/>
        </w:rPr>
        <w:t>демографический</w:t>
      </w:r>
      <w:proofErr w:type="gramEnd"/>
      <w:r w:rsidRPr="00AE6A26">
        <w:rPr>
          <w:rFonts w:ascii="Times New Roman" w:hAnsi="Times New Roman" w:cs="Times New Roman"/>
          <w:sz w:val="20"/>
          <w:szCs w:val="20"/>
        </w:rPr>
        <w:br/>
        <w:t>2. Этнический</w:t>
      </w:r>
    </w:p>
    <w:p w:rsidR="00AD516C" w:rsidRPr="00AE6A26" w:rsidRDefault="00AD516C" w:rsidP="00AD516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Ответ: </w:t>
      </w:r>
    </w:p>
    <w:p w:rsidR="00AD516C" w:rsidRPr="00AE6A26" w:rsidRDefault="00AD516C" w:rsidP="00AD516C">
      <w:pPr>
        <w:pStyle w:val="a6"/>
        <w:rPr>
          <w:rFonts w:ascii="Times New Roman" w:hAnsi="Times New Roman" w:cs="Times New Roman"/>
          <w:sz w:val="20"/>
          <w:szCs w:val="20"/>
        </w:rPr>
      </w:pPr>
      <w:r w:rsidRPr="00AE6A26">
        <w:rPr>
          <w:rFonts w:ascii="Times New Roman" w:hAnsi="Times New Roman" w:cs="Times New Roman"/>
          <w:sz w:val="20"/>
          <w:szCs w:val="20"/>
        </w:rPr>
        <w:t>1:   перечислить буквы</w:t>
      </w:r>
    </w:p>
    <w:p w:rsidR="00AD516C" w:rsidRDefault="00AD516C" w:rsidP="00AD516C">
      <w:pPr>
        <w:pStyle w:val="a6"/>
        <w:rPr>
          <w:rFonts w:ascii="Times New Roman" w:hAnsi="Times New Roman" w:cs="Times New Roman"/>
          <w:sz w:val="20"/>
          <w:szCs w:val="20"/>
        </w:rPr>
      </w:pPr>
      <w:r w:rsidRPr="00AE6A26">
        <w:rPr>
          <w:rFonts w:ascii="Times New Roman" w:hAnsi="Times New Roman" w:cs="Times New Roman"/>
          <w:sz w:val="20"/>
          <w:szCs w:val="20"/>
        </w:rPr>
        <w:t>2:  перечислить буквы</w:t>
      </w:r>
    </w:p>
    <w:p w:rsidR="00AD516C" w:rsidRPr="00AE6A26" w:rsidRDefault="00AD516C" w:rsidP="00AD516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lastRenderedPageBreak/>
        <w:t>16. Что не относится к социальным нормам?</w:t>
      </w:r>
      <w:r w:rsidRPr="009A028F">
        <w:rPr>
          <w:color w:val="333333"/>
          <w:sz w:val="20"/>
          <w:szCs w:val="20"/>
        </w:rPr>
        <w:br/>
        <w:t>а) обязанность заботиться о престарелых родителях</w:t>
      </w:r>
      <w:r w:rsidRPr="009A028F">
        <w:rPr>
          <w:color w:val="333333"/>
          <w:sz w:val="20"/>
          <w:szCs w:val="20"/>
        </w:rPr>
        <w:br/>
        <w:t>б) обязанность здороваться, когда человек входит в помещение</w:t>
      </w:r>
      <w:r w:rsidRPr="009A028F">
        <w:rPr>
          <w:color w:val="333333"/>
          <w:sz w:val="20"/>
          <w:szCs w:val="20"/>
        </w:rPr>
        <w:br/>
        <w:t>в) запрещение разбирать электроприбор, если он подключён к электричеству</w:t>
      </w:r>
      <w:r w:rsidRPr="009A028F">
        <w:rPr>
          <w:color w:val="333333"/>
          <w:sz w:val="20"/>
          <w:szCs w:val="20"/>
        </w:rPr>
        <w:br/>
        <w:t>г) запрещение переходить улицу на красный сигнал светофора.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17. Что может быть критерием выд</w:t>
      </w:r>
      <w:r>
        <w:rPr>
          <w:color w:val="333333"/>
          <w:sz w:val="20"/>
          <w:szCs w:val="20"/>
        </w:rPr>
        <w:t>еления страт?</w:t>
      </w:r>
      <w:r>
        <w:rPr>
          <w:color w:val="333333"/>
          <w:sz w:val="20"/>
          <w:szCs w:val="20"/>
        </w:rPr>
        <w:br/>
        <w:t>а) уровень дохода</w:t>
      </w:r>
      <w:r w:rsidRPr="009A028F">
        <w:rPr>
          <w:color w:val="333333"/>
          <w:sz w:val="20"/>
          <w:szCs w:val="20"/>
        </w:rPr>
        <w:br/>
        <w:t>б) отношение к религии</w:t>
      </w:r>
      <w:r w:rsidRPr="009A028F">
        <w:rPr>
          <w:color w:val="333333"/>
          <w:sz w:val="20"/>
          <w:szCs w:val="20"/>
        </w:rPr>
        <w:br/>
        <w:t>в) отношение к политической идеологии</w:t>
      </w:r>
      <w:r w:rsidRPr="009A028F">
        <w:rPr>
          <w:color w:val="333333"/>
          <w:sz w:val="20"/>
          <w:szCs w:val="20"/>
        </w:rPr>
        <w:br/>
        <w:t>г) уровень развития личных способностей.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18. Что делают эстетические нормы?</w:t>
      </w:r>
      <w:r w:rsidRPr="009A028F">
        <w:rPr>
          <w:color w:val="333333"/>
          <w:sz w:val="20"/>
          <w:szCs w:val="20"/>
        </w:rPr>
        <w:br/>
        <w:t>а) закреплены в официальных документах</w:t>
      </w:r>
      <w:r w:rsidRPr="009A028F">
        <w:rPr>
          <w:color w:val="333333"/>
          <w:sz w:val="20"/>
          <w:szCs w:val="20"/>
        </w:rPr>
        <w:br/>
        <w:t>б) обеспечены силой государственного принуждения</w:t>
      </w:r>
      <w:r w:rsidRPr="009A028F">
        <w:rPr>
          <w:color w:val="333333"/>
          <w:sz w:val="20"/>
          <w:szCs w:val="20"/>
        </w:rPr>
        <w:br/>
        <w:t>в) отражают представле</w:t>
      </w:r>
      <w:r>
        <w:rPr>
          <w:color w:val="333333"/>
          <w:sz w:val="20"/>
          <w:szCs w:val="20"/>
        </w:rPr>
        <w:t xml:space="preserve">ния о </w:t>
      </w:r>
      <w:proofErr w:type="gramStart"/>
      <w:r>
        <w:rPr>
          <w:color w:val="333333"/>
          <w:sz w:val="20"/>
          <w:szCs w:val="20"/>
        </w:rPr>
        <w:t>прекрасном</w:t>
      </w:r>
      <w:proofErr w:type="gramEnd"/>
      <w:r>
        <w:rPr>
          <w:color w:val="333333"/>
          <w:sz w:val="20"/>
          <w:szCs w:val="20"/>
        </w:rPr>
        <w:t>, и безобразном</w:t>
      </w:r>
      <w:r w:rsidRPr="009A028F">
        <w:rPr>
          <w:color w:val="333333"/>
          <w:sz w:val="20"/>
          <w:szCs w:val="20"/>
        </w:rPr>
        <w:br/>
        <w:t>г) представлены религиозными запретами и предписаниями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19. Отметьте в ниже приведённом списке признаки социальн</w:t>
      </w:r>
      <w:r>
        <w:rPr>
          <w:color w:val="333333"/>
          <w:sz w:val="20"/>
          <w:szCs w:val="20"/>
        </w:rPr>
        <w:t>ого статуса (В):</w:t>
      </w:r>
      <w:r>
        <w:rPr>
          <w:color w:val="333333"/>
          <w:sz w:val="20"/>
          <w:szCs w:val="20"/>
        </w:rPr>
        <w:br/>
        <w:t xml:space="preserve">а) профессия; </w:t>
      </w:r>
      <w:r>
        <w:rPr>
          <w:color w:val="333333"/>
          <w:sz w:val="20"/>
          <w:szCs w:val="20"/>
        </w:rPr>
        <w:br/>
        <w:t xml:space="preserve">б) пол; </w:t>
      </w:r>
      <w:r w:rsidRPr="009A028F">
        <w:rPr>
          <w:color w:val="333333"/>
          <w:sz w:val="20"/>
          <w:szCs w:val="20"/>
        </w:rPr>
        <w:br/>
        <w:t>в) цвет глаз;</w:t>
      </w:r>
      <w:r w:rsidRPr="009A028F">
        <w:rPr>
          <w:color w:val="333333"/>
          <w:sz w:val="20"/>
          <w:szCs w:val="20"/>
        </w:rPr>
        <w:br/>
        <w:t>г) следования требованиям моды;</w:t>
      </w:r>
      <w:r w:rsidRPr="009A028F">
        <w:rPr>
          <w:color w:val="333333"/>
          <w:sz w:val="20"/>
          <w:szCs w:val="20"/>
        </w:rPr>
        <w:br/>
        <w:t>д) уважение к ро</w:t>
      </w:r>
      <w:r>
        <w:rPr>
          <w:color w:val="333333"/>
          <w:sz w:val="20"/>
          <w:szCs w:val="20"/>
        </w:rPr>
        <w:t>дителям;</w:t>
      </w:r>
      <w:r>
        <w:rPr>
          <w:color w:val="333333"/>
          <w:sz w:val="20"/>
          <w:szCs w:val="20"/>
        </w:rPr>
        <w:br/>
        <w:t>е) семейное положение.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20. Что такое социальная стратификация?</w:t>
      </w:r>
      <w:r w:rsidRPr="009A028F">
        <w:rPr>
          <w:color w:val="333333"/>
          <w:sz w:val="20"/>
          <w:szCs w:val="20"/>
        </w:rPr>
        <w:br/>
        <w:t>а) наличие в обществе различных сфер;</w:t>
      </w:r>
      <w:r w:rsidRPr="009A028F">
        <w:rPr>
          <w:color w:val="333333"/>
          <w:sz w:val="20"/>
          <w:szCs w:val="20"/>
        </w:rPr>
        <w:br/>
        <w:t>б) разделение общества на социальн</w:t>
      </w:r>
      <w:r>
        <w:rPr>
          <w:color w:val="333333"/>
          <w:sz w:val="20"/>
          <w:szCs w:val="20"/>
        </w:rPr>
        <w:t>ые группы;</w:t>
      </w:r>
      <w:r w:rsidRPr="009A028F">
        <w:rPr>
          <w:color w:val="333333"/>
          <w:sz w:val="20"/>
          <w:szCs w:val="20"/>
        </w:rPr>
        <w:br/>
        <w:t>в) поддержка малообеспеченных групп населения;</w:t>
      </w:r>
      <w:r w:rsidRPr="009A028F">
        <w:rPr>
          <w:color w:val="333333"/>
          <w:sz w:val="20"/>
          <w:szCs w:val="20"/>
        </w:rPr>
        <w:br/>
        <w:t>г) повышение социального статуса.</w:t>
      </w:r>
    </w:p>
    <w:p w:rsidR="00AD516C" w:rsidRPr="006200E8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200E8">
        <w:rPr>
          <w:rStyle w:val="a4"/>
          <w:color w:val="333333"/>
        </w:rPr>
        <w:t>2  вариант.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1. Что такое социальная роль?</w:t>
      </w:r>
      <w:r w:rsidRPr="009A028F">
        <w:rPr>
          <w:color w:val="333333"/>
          <w:sz w:val="20"/>
          <w:szCs w:val="20"/>
        </w:rPr>
        <w:br/>
        <w:t>а) степень признания достоинств личности</w:t>
      </w:r>
      <w:r w:rsidRPr="009A028F">
        <w:rPr>
          <w:color w:val="333333"/>
          <w:sz w:val="20"/>
          <w:szCs w:val="20"/>
        </w:rPr>
        <w:br/>
        <w:t>б) оценка, которую общество дает статусу личности или должности</w:t>
      </w:r>
      <w:r w:rsidRPr="009A028F">
        <w:rPr>
          <w:color w:val="333333"/>
          <w:sz w:val="20"/>
          <w:szCs w:val="20"/>
        </w:rPr>
        <w:br/>
        <w:t>в) определенная модель поведения, которая должн</w:t>
      </w:r>
      <w:r>
        <w:rPr>
          <w:color w:val="333333"/>
          <w:sz w:val="20"/>
          <w:szCs w:val="20"/>
        </w:rPr>
        <w:t>а отвечать ожиданиям окружающих</w:t>
      </w:r>
      <w:r w:rsidRPr="009A028F">
        <w:rPr>
          <w:color w:val="333333"/>
          <w:sz w:val="20"/>
          <w:szCs w:val="20"/>
        </w:rPr>
        <w:br/>
        <w:t>г) социальное перемещение индивида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2. Как называется преступное поведение; нарушающее формальные нормы?</w:t>
      </w:r>
      <w:r w:rsidRPr="009A028F">
        <w:rPr>
          <w:color w:val="333333"/>
          <w:sz w:val="20"/>
          <w:szCs w:val="20"/>
        </w:rPr>
        <w:br/>
        <w:t>а) конформистским;</w:t>
      </w:r>
      <w:r w:rsidRPr="009A028F">
        <w:rPr>
          <w:color w:val="333333"/>
          <w:sz w:val="20"/>
          <w:szCs w:val="20"/>
        </w:rPr>
        <w:br/>
        <w:t xml:space="preserve">б) </w:t>
      </w:r>
      <w:proofErr w:type="spellStart"/>
      <w:r w:rsidRPr="009A028F">
        <w:rPr>
          <w:color w:val="333333"/>
          <w:sz w:val="20"/>
          <w:szCs w:val="20"/>
        </w:rPr>
        <w:t>девиантным</w:t>
      </w:r>
      <w:proofErr w:type="spellEnd"/>
      <w:r w:rsidRPr="009A028F">
        <w:rPr>
          <w:color w:val="333333"/>
          <w:sz w:val="20"/>
          <w:szCs w:val="20"/>
        </w:rPr>
        <w:t>;</w:t>
      </w:r>
      <w:r w:rsidRPr="009A028F">
        <w:rPr>
          <w:color w:val="333333"/>
          <w:sz w:val="20"/>
          <w:szCs w:val="20"/>
        </w:rPr>
        <w:br/>
        <w:t>в</w:t>
      </w:r>
      <w:r>
        <w:rPr>
          <w:color w:val="333333"/>
          <w:sz w:val="20"/>
          <w:szCs w:val="20"/>
        </w:rPr>
        <w:t>) неформальным;</w:t>
      </w:r>
      <w:r>
        <w:rPr>
          <w:color w:val="333333"/>
          <w:sz w:val="20"/>
          <w:szCs w:val="20"/>
        </w:rPr>
        <w:br/>
        <w:t xml:space="preserve">г) </w:t>
      </w:r>
      <w:proofErr w:type="spellStart"/>
      <w:r>
        <w:rPr>
          <w:color w:val="333333"/>
          <w:sz w:val="20"/>
          <w:szCs w:val="20"/>
        </w:rPr>
        <w:t>делинкветным</w:t>
      </w:r>
      <w:proofErr w:type="spellEnd"/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3. Формой чего является новаторство?</w:t>
      </w:r>
      <w:r w:rsidRPr="009A028F">
        <w:rPr>
          <w:color w:val="333333"/>
          <w:sz w:val="20"/>
          <w:szCs w:val="20"/>
        </w:rPr>
        <w:br/>
        <w:t>а) негативного отклоняющегося поведения</w:t>
      </w:r>
      <w:r w:rsidRPr="009A028F">
        <w:rPr>
          <w:color w:val="333333"/>
          <w:sz w:val="20"/>
          <w:szCs w:val="20"/>
        </w:rPr>
        <w:br/>
        <w:t>б) позит</w:t>
      </w:r>
      <w:r>
        <w:rPr>
          <w:color w:val="333333"/>
          <w:sz w:val="20"/>
          <w:szCs w:val="20"/>
        </w:rPr>
        <w:t>ивного отклоняющегося поведения</w:t>
      </w:r>
      <w:r w:rsidRPr="009A028F">
        <w:rPr>
          <w:color w:val="333333"/>
          <w:sz w:val="20"/>
          <w:szCs w:val="20"/>
        </w:rPr>
        <w:br/>
        <w:t>в) неправомерного поведения</w:t>
      </w:r>
      <w:r w:rsidRPr="009A028F">
        <w:rPr>
          <w:color w:val="333333"/>
          <w:sz w:val="20"/>
          <w:szCs w:val="20"/>
        </w:rPr>
        <w:br/>
        <w:t xml:space="preserve">г) </w:t>
      </w:r>
      <w:proofErr w:type="spellStart"/>
      <w:r w:rsidRPr="009A028F">
        <w:rPr>
          <w:color w:val="333333"/>
          <w:sz w:val="20"/>
          <w:szCs w:val="20"/>
        </w:rPr>
        <w:t>неотклоняющегося</w:t>
      </w:r>
      <w:proofErr w:type="spellEnd"/>
      <w:r w:rsidRPr="009A028F">
        <w:rPr>
          <w:color w:val="333333"/>
          <w:sz w:val="20"/>
          <w:szCs w:val="20"/>
        </w:rPr>
        <w:t xml:space="preserve"> поведения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4. Что такое положение личности, занимаемое в обществе в соответствии с возрастом, полом, происхождением, семейным положением?</w:t>
      </w:r>
      <w:r w:rsidRPr="009A028F">
        <w:rPr>
          <w:color w:val="333333"/>
          <w:sz w:val="20"/>
          <w:szCs w:val="20"/>
        </w:rPr>
        <w:br/>
        <w:t>а) социа</w:t>
      </w:r>
      <w:r>
        <w:rPr>
          <w:color w:val="333333"/>
          <w:sz w:val="20"/>
          <w:szCs w:val="20"/>
        </w:rPr>
        <w:t>льная роль</w:t>
      </w:r>
      <w:r>
        <w:rPr>
          <w:color w:val="333333"/>
          <w:sz w:val="20"/>
          <w:szCs w:val="20"/>
        </w:rPr>
        <w:br/>
        <w:t>б) социальный статус</w:t>
      </w:r>
      <w:r w:rsidRPr="009A028F">
        <w:rPr>
          <w:color w:val="333333"/>
          <w:sz w:val="20"/>
          <w:szCs w:val="20"/>
        </w:rPr>
        <w:br/>
      </w:r>
      <w:r w:rsidRPr="009A028F">
        <w:rPr>
          <w:color w:val="333333"/>
          <w:sz w:val="20"/>
          <w:szCs w:val="20"/>
        </w:rPr>
        <w:lastRenderedPageBreak/>
        <w:t>в) семейное положение</w:t>
      </w:r>
      <w:r w:rsidRPr="009A028F">
        <w:rPr>
          <w:color w:val="333333"/>
          <w:sz w:val="20"/>
          <w:szCs w:val="20"/>
        </w:rPr>
        <w:br/>
        <w:t>г) социальная стратификация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5. Что не является элементом механизма самоконтроля?</w:t>
      </w:r>
      <w:r w:rsidRPr="009A028F">
        <w:rPr>
          <w:color w:val="333333"/>
          <w:sz w:val="20"/>
          <w:szCs w:val="20"/>
        </w:rPr>
        <w:br/>
        <w:t>а) общественное мнение;</w:t>
      </w:r>
      <w:r w:rsidRPr="009A028F">
        <w:rPr>
          <w:color w:val="333333"/>
          <w:sz w:val="20"/>
          <w:szCs w:val="20"/>
        </w:rPr>
        <w:br/>
        <w:t>б) индивидуальное сознан</w:t>
      </w:r>
      <w:r>
        <w:rPr>
          <w:color w:val="333333"/>
          <w:sz w:val="20"/>
          <w:szCs w:val="20"/>
        </w:rPr>
        <w:t>ие;</w:t>
      </w:r>
      <w:r>
        <w:rPr>
          <w:color w:val="333333"/>
          <w:sz w:val="20"/>
          <w:szCs w:val="20"/>
        </w:rPr>
        <w:br/>
        <w:t>в) совесть;</w:t>
      </w:r>
      <w:r>
        <w:rPr>
          <w:color w:val="333333"/>
          <w:sz w:val="20"/>
          <w:szCs w:val="20"/>
        </w:rPr>
        <w:br/>
        <w:t>г) коммуникация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6. Какое из данных суждений верное?</w:t>
      </w:r>
      <w:r w:rsidRPr="009A028F">
        <w:rPr>
          <w:color w:val="333333"/>
          <w:sz w:val="20"/>
          <w:szCs w:val="20"/>
        </w:rPr>
        <w:br/>
        <w:t>А. Для молодежи характерен публичный отказ от существующей идеологии.</w:t>
      </w:r>
      <w:r w:rsidRPr="009A028F">
        <w:rPr>
          <w:color w:val="333333"/>
          <w:sz w:val="20"/>
          <w:szCs w:val="20"/>
        </w:rPr>
        <w:br/>
        <w:t>Б. Для молодежи характерно наличие собственных убеждений, ценностей.</w:t>
      </w:r>
      <w:r w:rsidRPr="009A028F">
        <w:rPr>
          <w:color w:val="333333"/>
          <w:sz w:val="20"/>
          <w:szCs w:val="20"/>
        </w:rPr>
        <w:br/>
        <w:t>1. в</w:t>
      </w:r>
      <w:r>
        <w:rPr>
          <w:color w:val="333333"/>
          <w:sz w:val="20"/>
          <w:szCs w:val="20"/>
        </w:rPr>
        <w:t>ерно только А</w:t>
      </w:r>
      <w:r>
        <w:rPr>
          <w:color w:val="333333"/>
          <w:sz w:val="20"/>
          <w:szCs w:val="20"/>
        </w:rPr>
        <w:br/>
        <w:t>2. верно только Б</w:t>
      </w:r>
      <w:r w:rsidRPr="009A028F">
        <w:rPr>
          <w:color w:val="333333"/>
          <w:sz w:val="20"/>
          <w:szCs w:val="20"/>
        </w:rPr>
        <w:br/>
        <w:t>3. верны оба суждения</w:t>
      </w:r>
      <w:r w:rsidRPr="009A028F">
        <w:rPr>
          <w:color w:val="333333"/>
          <w:sz w:val="20"/>
          <w:szCs w:val="20"/>
        </w:rPr>
        <w:br/>
        <w:t>4. оба суждения неверны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7. Как называется разделение общества на группы, занимающие разное социальное положение?</w:t>
      </w:r>
      <w:r w:rsidRPr="009A028F">
        <w:rPr>
          <w:color w:val="333333"/>
          <w:sz w:val="20"/>
          <w:szCs w:val="20"/>
        </w:rPr>
        <w:br/>
        <w:t>а) социальная стратификац</w:t>
      </w:r>
      <w:r>
        <w:rPr>
          <w:color w:val="333333"/>
          <w:sz w:val="20"/>
          <w:szCs w:val="20"/>
        </w:rPr>
        <w:t>ия</w:t>
      </w:r>
      <w:r>
        <w:rPr>
          <w:color w:val="333333"/>
          <w:sz w:val="20"/>
          <w:szCs w:val="20"/>
        </w:rPr>
        <w:br/>
        <w:t xml:space="preserve">б) социальная </w:t>
      </w:r>
      <w:proofErr w:type="spellStart"/>
      <w:r>
        <w:rPr>
          <w:color w:val="333333"/>
          <w:sz w:val="20"/>
          <w:szCs w:val="20"/>
        </w:rPr>
        <w:t>дифференциаци</w:t>
      </w:r>
      <w:proofErr w:type="spellEnd"/>
      <w:r w:rsidRPr="009A028F">
        <w:rPr>
          <w:color w:val="333333"/>
          <w:sz w:val="20"/>
          <w:szCs w:val="20"/>
        </w:rPr>
        <w:br/>
        <w:t xml:space="preserve">в) </w:t>
      </w:r>
      <w:proofErr w:type="spellStart"/>
      <w:r w:rsidRPr="009A028F">
        <w:rPr>
          <w:color w:val="333333"/>
          <w:sz w:val="20"/>
          <w:szCs w:val="20"/>
        </w:rPr>
        <w:t>классообразование</w:t>
      </w:r>
      <w:proofErr w:type="spellEnd"/>
      <w:r w:rsidRPr="009A028F">
        <w:rPr>
          <w:color w:val="333333"/>
          <w:sz w:val="20"/>
          <w:szCs w:val="20"/>
        </w:rPr>
        <w:br/>
        <w:t>г) социальная мобильность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 xml:space="preserve">8. Как называются большие группы людей, различающиеся по их месту в исторически определенной системе общественного производства, по их отношению к средствам производства, по их роли в общественной организации труда, </w:t>
      </w:r>
      <w:proofErr w:type="gramStart"/>
      <w:r w:rsidRPr="009A028F">
        <w:rPr>
          <w:color w:val="333333"/>
          <w:sz w:val="20"/>
          <w:szCs w:val="20"/>
        </w:rPr>
        <w:t>а</w:t>
      </w:r>
      <w:proofErr w:type="gramEnd"/>
      <w:r w:rsidRPr="009A028F">
        <w:rPr>
          <w:color w:val="333333"/>
          <w:sz w:val="20"/>
          <w:szCs w:val="20"/>
        </w:rPr>
        <w:t xml:space="preserve"> следовательно, по способам получения той доли общественного богатства, которой они располагают?</w:t>
      </w:r>
      <w:r w:rsidRPr="009A028F">
        <w:rPr>
          <w:color w:val="333333"/>
          <w:sz w:val="20"/>
          <w:szCs w:val="20"/>
        </w:rPr>
        <w:br/>
        <w:t>а</w:t>
      </w:r>
      <w:r>
        <w:rPr>
          <w:color w:val="333333"/>
          <w:sz w:val="20"/>
          <w:szCs w:val="20"/>
        </w:rPr>
        <w:t>) стратами</w:t>
      </w:r>
      <w:r>
        <w:rPr>
          <w:color w:val="333333"/>
          <w:sz w:val="20"/>
          <w:szCs w:val="20"/>
        </w:rPr>
        <w:br/>
        <w:t>б) классами</w:t>
      </w:r>
      <w:r w:rsidRPr="009A028F">
        <w:rPr>
          <w:color w:val="333333"/>
          <w:sz w:val="20"/>
          <w:szCs w:val="20"/>
        </w:rPr>
        <w:br/>
        <w:t>в) маргиналами</w:t>
      </w:r>
      <w:r w:rsidRPr="009A028F">
        <w:rPr>
          <w:color w:val="333333"/>
          <w:sz w:val="20"/>
          <w:szCs w:val="20"/>
        </w:rPr>
        <w:br/>
        <w:t>г) люмпенами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9. Кто является сторонниками распределительной теории, выделявшей три основных класса?</w:t>
      </w:r>
      <w:r w:rsidRPr="009A028F">
        <w:rPr>
          <w:color w:val="333333"/>
          <w:sz w:val="20"/>
          <w:szCs w:val="20"/>
        </w:rPr>
        <w:br/>
        <w:t>а) Дидро, Вольтер</w:t>
      </w:r>
      <w:r w:rsidRPr="009A028F">
        <w:rPr>
          <w:color w:val="333333"/>
          <w:sz w:val="20"/>
          <w:szCs w:val="20"/>
        </w:rPr>
        <w:br/>
        <w:t>б) И. Г</w:t>
      </w:r>
      <w:r>
        <w:rPr>
          <w:color w:val="333333"/>
          <w:sz w:val="20"/>
          <w:szCs w:val="20"/>
        </w:rPr>
        <w:t>ете, Гегель</w:t>
      </w:r>
      <w:r>
        <w:rPr>
          <w:color w:val="333333"/>
          <w:sz w:val="20"/>
          <w:szCs w:val="20"/>
        </w:rPr>
        <w:br/>
        <w:t xml:space="preserve">в) А. Смит, Ф. </w:t>
      </w:r>
      <w:proofErr w:type="spellStart"/>
      <w:r>
        <w:rPr>
          <w:color w:val="333333"/>
          <w:sz w:val="20"/>
          <w:szCs w:val="20"/>
        </w:rPr>
        <w:t>Гизо</w:t>
      </w:r>
      <w:proofErr w:type="spellEnd"/>
      <w:r w:rsidRPr="009A028F">
        <w:rPr>
          <w:color w:val="333333"/>
          <w:sz w:val="20"/>
          <w:szCs w:val="20"/>
        </w:rPr>
        <w:br/>
        <w:t>г) К. Маркс, Ф. Энгельс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10. Как называется переход людей из одних общественных гру</w:t>
      </w:r>
      <w:proofErr w:type="gramStart"/>
      <w:r w:rsidRPr="009A028F">
        <w:rPr>
          <w:color w:val="333333"/>
          <w:sz w:val="20"/>
          <w:szCs w:val="20"/>
        </w:rPr>
        <w:t>пп в др</w:t>
      </w:r>
      <w:proofErr w:type="gramEnd"/>
      <w:r w:rsidRPr="009A028F">
        <w:rPr>
          <w:color w:val="333333"/>
          <w:sz w:val="20"/>
          <w:szCs w:val="20"/>
        </w:rPr>
        <w:t>угие?</w:t>
      </w:r>
      <w:r w:rsidRPr="009A028F">
        <w:rPr>
          <w:color w:val="333333"/>
          <w:sz w:val="20"/>
          <w:szCs w:val="20"/>
        </w:rPr>
        <w:br/>
        <w:t>а) социальной стратификацией</w:t>
      </w:r>
      <w:r w:rsidRPr="009A028F">
        <w:rPr>
          <w:color w:val="333333"/>
          <w:sz w:val="20"/>
          <w:szCs w:val="20"/>
        </w:rPr>
        <w:br/>
        <w:t>б) социальной дифференциа</w:t>
      </w:r>
      <w:r>
        <w:rPr>
          <w:color w:val="333333"/>
          <w:sz w:val="20"/>
          <w:szCs w:val="20"/>
        </w:rPr>
        <w:t>цией</w:t>
      </w:r>
      <w:r>
        <w:rPr>
          <w:color w:val="333333"/>
          <w:sz w:val="20"/>
          <w:szCs w:val="20"/>
        </w:rPr>
        <w:br/>
        <w:t>в) социальной мобильность</w:t>
      </w:r>
      <w:r w:rsidRPr="009A028F">
        <w:rPr>
          <w:color w:val="333333"/>
          <w:sz w:val="20"/>
          <w:szCs w:val="20"/>
        </w:rPr>
        <w:br/>
        <w:t>г) социальной нестабильностью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11. По мнению П. Сорокина, что способствует перемещению людей из одной группы в другую?</w:t>
      </w:r>
      <w:r w:rsidRPr="009A028F">
        <w:rPr>
          <w:color w:val="333333"/>
          <w:sz w:val="20"/>
          <w:szCs w:val="20"/>
        </w:rPr>
        <w:br/>
        <w:t>а) армия</w:t>
      </w:r>
      <w:r w:rsidRPr="009A028F">
        <w:rPr>
          <w:color w:val="333333"/>
          <w:sz w:val="20"/>
          <w:szCs w:val="20"/>
        </w:rPr>
        <w:br/>
        <w:t>б) церковь</w:t>
      </w:r>
      <w:r w:rsidRPr="009A028F">
        <w:rPr>
          <w:color w:val="333333"/>
          <w:sz w:val="20"/>
          <w:szCs w:val="20"/>
        </w:rPr>
        <w:br/>
        <w:t>в)</w:t>
      </w:r>
      <w:r>
        <w:rPr>
          <w:color w:val="333333"/>
          <w:sz w:val="20"/>
          <w:szCs w:val="20"/>
        </w:rPr>
        <w:t xml:space="preserve"> школа</w:t>
      </w:r>
      <w:r>
        <w:rPr>
          <w:color w:val="333333"/>
          <w:sz w:val="20"/>
          <w:szCs w:val="20"/>
        </w:rPr>
        <w:br/>
        <w:t>г) все вышеперечисленное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12. Как называют деклассированных,</w:t>
      </w:r>
      <w:r>
        <w:rPr>
          <w:color w:val="333333"/>
          <w:sz w:val="20"/>
          <w:szCs w:val="20"/>
        </w:rPr>
        <w:t xml:space="preserve"> опустившихся людей?</w:t>
      </w:r>
      <w:r>
        <w:rPr>
          <w:color w:val="333333"/>
          <w:sz w:val="20"/>
          <w:szCs w:val="20"/>
        </w:rPr>
        <w:br/>
        <w:t>а) люмпены</w:t>
      </w:r>
      <w:r w:rsidRPr="009A028F">
        <w:rPr>
          <w:color w:val="333333"/>
          <w:sz w:val="20"/>
          <w:szCs w:val="20"/>
        </w:rPr>
        <w:br/>
        <w:t>б) маргиналы</w:t>
      </w:r>
      <w:r w:rsidRPr="009A028F">
        <w:rPr>
          <w:color w:val="333333"/>
          <w:sz w:val="20"/>
          <w:szCs w:val="20"/>
        </w:rPr>
        <w:br/>
        <w:t>в) консерваторы</w:t>
      </w:r>
      <w:r w:rsidRPr="009A028F">
        <w:rPr>
          <w:color w:val="333333"/>
          <w:sz w:val="20"/>
          <w:szCs w:val="20"/>
        </w:rPr>
        <w:br/>
        <w:t>г) безработные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lastRenderedPageBreak/>
        <w:t>13. Как называется пограничное, переходное, структурно неопределенное социальное состояние субъекта?</w:t>
      </w:r>
      <w:r w:rsidRPr="009A028F">
        <w:rPr>
          <w:color w:val="333333"/>
          <w:sz w:val="20"/>
          <w:szCs w:val="20"/>
        </w:rPr>
        <w:br/>
        <w:t>а) люмпенизацией</w:t>
      </w:r>
      <w:r w:rsidRPr="009A028F">
        <w:rPr>
          <w:color w:val="333333"/>
          <w:sz w:val="20"/>
          <w:szCs w:val="20"/>
        </w:rPr>
        <w:br/>
        <w:t>б) ст</w:t>
      </w:r>
      <w:r>
        <w:rPr>
          <w:color w:val="333333"/>
          <w:sz w:val="20"/>
          <w:szCs w:val="20"/>
        </w:rPr>
        <w:t>ратификацией</w:t>
      </w:r>
      <w:r>
        <w:rPr>
          <w:color w:val="333333"/>
          <w:sz w:val="20"/>
          <w:szCs w:val="20"/>
        </w:rPr>
        <w:br/>
        <w:t xml:space="preserve">в) </w:t>
      </w:r>
      <w:proofErr w:type="spellStart"/>
      <w:r>
        <w:rPr>
          <w:color w:val="333333"/>
          <w:sz w:val="20"/>
          <w:szCs w:val="20"/>
        </w:rPr>
        <w:t>маргинальностью</w:t>
      </w:r>
      <w:proofErr w:type="spellEnd"/>
      <w:r w:rsidRPr="009A028F">
        <w:rPr>
          <w:color w:val="333333"/>
          <w:sz w:val="20"/>
          <w:szCs w:val="20"/>
        </w:rPr>
        <w:br/>
        <w:t>г) социализацией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14. Как называется распределение общественных групп в иерархически упорядоченном ранге?</w:t>
      </w:r>
      <w:r w:rsidRPr="009A028F">
        <w:rPr>
          <w:color w:val="333333"/>
          <w:sz w:val="20"/>
          <w:szCs w:val="20"/>
        </w:rPr>
        <w:br/>
        <w:t xml:space="preserve">а) </w:t>
      </w:r>
      <w:r>
        <w:rPr>
          <w:color w:val="333333"/>
          <w:sz w:val="20"/>
          <w:szCs w:val="20"/>
        </w:rPr>
        <w:t>люмпенизацией</w:t>
      </w:r>
      <w:r>
        <w:rPr>
          <w:color w:val="333333"/>
          <w:sz w:val="20"/>
          <w:szCs w:val="20"/>
        </w:rPr>
        <w:br/>
        <w:t>б) стратификацией</w:t>
      </w:r>
      <w:r w:rsidRPr="009A028F">
        <w:rPr>
          <w:color w:val="333333"/>
          <w:sz w:val="20"/>
          <w:szCs w:val="20"/>
        </w:rPr>
        <w:br/>
        <w:t xml:space="preserve">в) </w:t>
      </w:r>
      <w:proofErr w:type="spellStart"/>
      <w:r w:rsidRPr="009A028F">
        <w:rPr>
          <w:color w:val="333333"/>
          <w:sz w:val="20"/>
          <w:szCs w:val="20"/>
        </w:rPr>
        <w:t>маргинальностью</w:t>
      </w:r>
      <w:proofErr w:type="spellEnd"/>
      <w:r w:rsidRPr="009A028F">
        <w:rPr>
          <w:color w:val="333333"/>
          <w:sz w:val="20"/>
          <w:szCs w:val="20"/>
        </w:rPr>
        <w:br/>
        <w:t>г) социализацией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 xml:space="preserve">15. Со </w:t>
      </w:r>
      <w:proofErr w:type="spellStart"/>
      <w:r w:rsidRPr="009A028F">
        <w:rPr>
          <w:color w:val="333333"/>
          <w:sz w:val="20"/>
          <w:szCs w:val="20"/>
        </w:rPr>
        <w:t>скольки</w:t>
      </w:r>
      <w:proofErr w:type="spellEnd"/>
      <w:r w:rsidRPr="009A028F">
        <w:rPr>
          <w:color w:val="333333"/>
          <w:sz w:val="20"/>
          <w:szCs w:val="20"/>
        </w:rPr>
        <w:t xml:space="preserve"> лет устанавливает брачный возраст семейный кодекс РФ</w:t>
      </w:r>
      <w:r>
        <w:rPr>
          <w:color w:val="333333"/>
          <w:sz w:val="20"/>
          <w:szCs w:val="20"/>
        </w:rPr>
        <w:t>?</w:t>
      </w:r>
      <w:r>
        <w:rPr>
          <w:color w:val="333333"/>
          <w:sz w:val="20"/>
          <w:szCs w:val="20"/>
        </w:rPr>
        <w:br/>
        <w:t>а) 15 лет</w:t>
      </w:r>
      <w:r>
        <w:rPr>
          <w:color w:val="333333"/>
          <w:sz w:val="20"/>
          <w:szCs w:val="20"/>
        </w:rPr>
        <w:br/>
        <w:t>б) 16 лет</w:t>
      </w:r>
      <w:r>
        <w:rPr>
          <w:color w:val="333333"/>
          <w:sz w:val="20"/>
          <w:szCs w:val="20"/>
        </w:rPr>
        <w:br/>
        <w:t>в) 18 лет</w:t>
      </w:r>
      <w:r w:rsidRPr="009A028F">
        <w:rPr>
          <w:color w:val="333333"/>
          <w:sz w:val="20"/>
          <w:szCs w:val="20"/>
        </w:rPr>
        <w:br/>
        <w:t>г) 20 лет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16. Что не относится к личным неимущественным правам супругов?</w:t>
      </w:r>
      <w:r w:rsidRPr="009A028F">
        <w:rPr>
          <w:color w:val="333333"/>
          <w:sz w:val="20"/>
          <w:szCs w:val="20"/>
        </w:rPr>
        <w:br/>
        <w:t>а) право выбора рода занятий, профессии, мест пребывания и жительства</w:t>
      </w:r>
      <w:r w:rsidRPr="009A028F">
        <w:rPr>
          <w:color w:val="333333"/>
          <w:sz w:val="20"/>
          <w:szCs w:val="20"/>
        </w:rPr>
        <w:br/>
        <w:t>б) право на осуществление материнства, отцовства, воспитания, образования детей и другие вопросы жизни семьи</w:t>
      </w:r>
      <w:r w:rsidRPr="009A028F">
        <w:rPr>
          <w:color w:val="333333"/>
          <w:sz w:val="20"/>
          <w:szCs w:val="20"/>
        </w:rPr>
        <w:br/>
        <w:t>в) право выбора фамилии</w:t>
      </w:r>
      <w:r w:rsidRPr="009A028F">
        <w:rPr>
          <w:color w:val="333333"/>
          <w:sz w:val="20"/>
          <w:szCs w:val="20"/>
        </w:rPr>
        <w:br/>
        <w:t>г) заключение брачного договора+17. В чей круг интересов не входили вопросы социальной стратификации?</w:t>
      </w:r>
      <w:r w:rsidRPr="009A028F">
        <w:rPr>
          <w:color w:val="333333"/>
          <w:sz w:val="20"/>
          <w:szCs w:val="20"/>
        </w:rPr>
        <w:br/>
        <w:t>а) П. Сорокина</w:t>
      </w:r>
      <w:r w:rsidRPr="009A028F">
        <w:rPr>
          <w:color w:val="333333"/>
          <w:sz w:val="20"/>
          <w:szCs w:val="20"/>
        </w:rPr>
        <w:br/>
        <w:t xml:space="preserve">б) Т. </w:t>
      </w:r>
      <w:proofErr w:type="spellStart"/>
      <w:r w:rsidRPr="009A028F">
        <w:rPr>
          <w:color w:val="333333"/>
          <w:sz w:val="20"/>
          <w:szCs w:val="20"/>
        </w:rPr>
        <w:t>Парсон</w:t>
      </w:r>
      <w:r>
        <w:rPr>
          <w:color w:val="333333"/>
          <w:sz w:val="20"/>
          <w:szCs w:val="20"/>
        </w:rPr>
        <w:t>са</w:t>
      </w:r>
      <w:proofErr w:type="spellEnd"/>
      <w:r>
        <w:rPr>
          <w:color w:val="333333"/>
          <w:sz w:val="20"/>
          <w:szCs w:val="20"/>
        </w:rPr>
        <w:br/>
        <w:t>в) А. Тойнби</w:t>
      </w:r>
      <w:r>
        <w:rPr>
          <w:color w:val="333333"/>
          <w:sz w:val="20"/>
          <w:szCs w:val="20"/>
        </w:rPr>
        <w:br/>
        <w:t>г) О. Шпенглера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 xml:space="preserve">18. Что считается стабилизирующей частью современного </w:t>
      </w:r>
      <w:proofErr w:type="gramStart"/>
      <w:r w:rsidRPr="009A028F">
        <w:rPr>
          <w:color w:val="333333"/>
          <w:sz w:val="20"/>
          <w:szCs w:val="20"/>
        </w:rPr>
        <w:t>демократического общества</w:t>
      </w:r>
      <w:proofErr w:type="gramEnd"/>
      <w:r w:rsidRPr="009A028F">
        <w:rPr>
          <w:color w:val="333333"/>
          <w:sz w:val="20"/>
          <w:szCs w:val="20"/>
        </w:rPr>
        <w:t>?</w:t>
      </w:r>
      <w:r w:rsidRPr="009A028F">
        <w:rPr>
          <w:color w:val="333333"/>
          <w:sz w:val="20"/>
          <w:szCs w:val="20"/>
        </w:rPr>
        <w:br/>
        <w:t>а) государственные служащие</w:t>
      </w:r>
      <w:r w:rsidRPr="009A028F">
        <w:rPr>
          <w:color w:val="333333"/>
          <w:sz w:val="20"/>
          <w:szCs w:val="20"/>
        </w:rPr>
        <w:br/>
        <w:t>б</w:t>
      </w:r>
      <w:r>
        <w:rPr>
          <w:color w:val="333333"/>
          <w:sz w:val="20"/>
          <w:szCs w:val="20"/>
        </w:rPr>
        <w:t>) высший класс</w:t>
      </w:r>
      <w:r>
        <w:rPr>
          <w:color w:val="333333"/>
          <w:sz w:val="20"/>
          <w:szCs w:val="20"/>
        </w:rPr>
        <w:br/>
        <w:t>в) средний класс</w:t>
      </w:r>
      <w:r w:rsidRPr="009A028F">
        <w:rPr>
          <w:color w:val="333333"/>
          <w:sz w:val="20"/>
          <w:szCs w:val="20"/>
        </w:rPr>
        <w:br/>
        <w:t>г) низший класс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19. Отметьте то, что относится к фиксированным социальным общностям:</w:t>
      </w:r>
      <w:r w:rsidRPr="009A028F">
        <w:rPr>
          <w:color w:val="333333"/>
          <w:sz w:val="20"/>
          <w:szCs w:val="20"/>
        </w:rPr>
        <w:br/>
        <w:t>а) работники правоохранительн</w:t>
      </w:r>
      <w:r>
        <w:rPr>
          <w:color w:val="333333"/>
          <w:sz w:val="20"/>
          <w:szCs w:val="20"/>
        </w:rPr>
        <w:t>ых органов</w:t>
      </w:r>
      <w:r>
        <w:rPr>
          <w:color w:val="333333"/>
          <w:sz w:val="20"/>
          <w:szCs w:val="20"/>
        </w:rPr>
        <w:br/>
        <w:t>б) безработные</w:t>
      </w:r>
      <w:r>
        <w:rPr>
          <w:color w:val="333333"/>
          <w:sz w:val="20"/>
          <w:szCs w:val="20"/>
        </w:rPr>
        <w:br/>
        <w:t>в) беженцы</w:t>
      </w:r>
      <w:r w:rsidRPr="009A028F">
        <w:rPr>
          <w:color w:val="333333"/>
          <w:sz w:val="20"/>
          <w:szCs w:val="20"/>
        </w:rPr>
        <w:br/>
        <w:t>г) территориальные, поселенческие общности (с</w:t>
      </w:r>
      <w:r>
        <w:rPr>
          <w:color w:val="333333"/>
          <w:sz w:val="20"/>
          <w:szCs w:val="20"/>
        </w:rPr>
        <w:t>ельские и городские сообщества)</w:t>
      </w:r>
      <w:r w:rsidRPr="009A028F">
        <w:rPr>
          <w:color w:val="333333"/>
          <w:sz w:val="20"/>
          <w:szCs w:val="20"/>
        </w:rPr>
        <w:br/>
        <w:t>д) фанаты ЦСКА</w:t>
      </w:r>
    </w:p>
    <w:p w:rsidR="00AD516C" w:rsidRPr="009A028F" w:rsidRDefault="00AD516C" w:rsidP="00AD516C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0"/>
          <w:szCs w:val="20"/>
        </w:rPr>
      </w:pPr>
      <w:r w:rsidRPr="009A028F">
        <w:rPr>
          <w:color w:val="333333"/>
          <w:sz w:val="20"/>
          <w:szCs w:val="20"/>
        </w:rPr>
        <w:t>20. Разместите уровни вертикальной стратификации в убывающем порядке:</w:t>
      </w:r>
      <w:r w:rsidRPr="009A028F">
        <w:rPr>
          <w:color w:val="333333"/>
          <w:sz w:val="20"/>
          <w:szCs w:val="20"/>
        </w:rPr>
        <w:br/>
        <w:t>1) мелкая буржуазия</w:t>
      </w:r>
      <w:r w:rsidRPr="009A028F">
        <w:rPr>
          <w:color w:val="333333"/>
          <w:sz w:val="20"/>
          <w:szCs w:val="20"/>
        </w:rPr>
        <w:br/>
        <w:t>2) технические специалисты среднего уровня</w:t>
      </w:r>
      <w:r w:rsidRPr="009A028F">
        <w:rPr>
          <w:color w:val="333333"/>
          <w:sz w:val="20"/>
          <w:szCs w:val="20"/>
        </w:rPr>
        <w:br/>
        <w:t>3) высший слой профессионалов, администраторов</w:t>
      </w:r>
      <w:r w:rsidRPr="009A028F">
        <w:rPr>
          <w:color w:val="333333"/>
          <w:sz w:val="20"/>
          <w:szCs w:val="20"/>
        </w:rPr>
        <w:br/>
        <w:t>4) техники — рабочие, осуществляющие руководящие функции</w:t>
      </w:r>
      <w:r w:rsidRPr="009A028F">
        <w:rPr>
          <w:color w:val="333333"/>
          <w:sz w:val="20"/>
          <w:szCs w:val="20"/>
        </w:rPr>
        <w:br/>
        <w:t>5) неквалифицированные рабочие</w:t>
      </w:r>
      <w:r w:rsidRPr="009A028F">
        <w:rPr>
          <w:color w:val="333333"/>
          <w:sz w:val="20"/>
          <w:szCs w:val="20"/>
        </w:rPr>
        <w:br/>
        <w:t>6) квалифицированные рабочие</w:t>
      </w:r>
      <w:r w:rsidRPr="009A028F">
        <w:rPr>
          <w:color w:val="333333"/>
          <w:sz w:val="20"/>
          <w:szCs w:val="20"/>
        </w:rPr>
        <w:br/>
        <w:t>7) коммерческий класс</w:t>
      </w:r>
    </w:p>
    <w:p w:rsidR="00AD516C" w:rsidRDefault="00AD516C" w:rsidP="00AD516C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7E72B8">
        <w:rPr>
          <w:rFonts w:ascii="Times New Roman" w:eastAsia="Times New Roman" w:hAnsi="Times New Roman" w:cs="Times New Roman"/>
        </w:rPr>
        <w:t xml:space="preserve">Выполненные  задания прислать   на электронную почту: </w:t>
      </w:r>
      <w:hyperlink r:id="rId5" w:history="1">
        <w:r w:rsidRPr="007E72B8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iucenkoi</w:t>
        </w:r>
        <w:r w:rsidRPr="007E72B8">
          <w:rPr>
            <w:rStyle w:val="a5"/>
            <w:rFonts w:ascii="Times New Roman" w:eastAsia="Times New Roman" w:hAnsi="Times New Roman" w:cs="Times New Roman"/>
            <w:b/>
            <w:sz w:val="20"/>
            <w:szCs w:val="20"/>
          </w:rPr>
          <w:t>@</w:t>
        </w:r>
        <w:r w:rsidRPr="007E72B8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mail</w:t>
        </w:r>
        <w:r w:rsidRPr="007E72B8">
          <w:rPr>
            <w:rStyle w:val="a5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proofErr w:type="spellStart"/>
        <w:r w:rsidRPr="007E72B8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7E72B8">
        <w:rPr>
          <w:rFonts w:ascii="Times New Roman" w:eastAsia="Times New Roman" w:hAnsi="Times New Roman" w:cs="Times New Roman"/>
        </w:rPr>
        <w:t xml:space="preserve">   Ирина </w:t>
      </w:r>
      <w:r>
        <w:rPr>
          <w:rFonts w:ascii="Times New Roman" w:eastAsia="Times New Roman" w:hAnsi="Times New Roman" w:cs="Times New Roman"/>
        </w:rPr>
        <w:t xml:space="preserve"> </w:t>
      </w:r>
      <w:r w:rsidRPr="007E72B8">
        <w:rPr>
          <w:rFonts w:ascii="Times New Roman" w:eastAsia="Times New Roman" w:hAnsi="Times New Roman" w:cs="Times New Roman"/>
        </w:rPr>
        <w:t xml:space="preserve">Луценко </w:t>
      </w:r>
    </w:p>
    <w:p w:rsidR="00AD516C" w:rsidRDefault="00AD516C" w:rsidP="00AD516C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AD516C" w:rsidRDefault="00AD516C" w:rsidP="00AD516C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AD516C" w:rsidRDefault="00AD516C" w:rsidP="00AD516C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AD516C" w:rsidRDefault="00AD516C" w:rsidP="00AD516C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AD516C" w:rsidRDefault="00AD516C" w:rsidP="00AD516C">
      <w:pPr>
        <w:pStyle w:val="a6"/>
        <w:rPr>
          <w:rFonts w:ascii="Times New Roman" w:hAnsi="Times New Roman" w:cs="Times New Roman"/>
          <w:shd w:val="clear" w:color="auto" w:fill="FFFFFF"/>
        </w:rPr>
      </w:pPr>
    </w:p>
    <w:sectPr w:rsidR="00A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A5"/>
    <w:rsid w:val="000D44A5"/>
    <w:rsid w:val="001903B4"/>
    <w:rsid w:val="00897E5C"/>
    <w:rsid w:val="00AD516C"/>
    <w:rsid w:val="00E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16C"/>
    <w:rPr>
      <w:b/>
      <w:bCs/>
    </w:rPr>
  </w:style>
  <w:style w:type="character" w:styleId="a5">
    <w:name w:val="Hyperlink"/>
    <w:basedOn w:val="a0"/>
    <w:uiPriority w:val="99"/>
    <w:unhideWhenUsed/>
    <w:rsid w:val="00AD516C"/>
    <w:rPr>
      <w:color w:val="0000FF" w:themeColor="hyperlink"/>
      <w:u w:val="single"/>
    </w:rPr>
  </w:style>
  <w:style w:type="paragraph" w:styleId="a6">
    <w:name w:val="No Spacing"/>
    <w:uiPriority w:val="1"/>
    <w:qFormat/>
    <w:rsid w:val="00AD51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16C"/>
    <w:rPr>
      <w:b/>
      <w:bCs/>
    </w:rPr>
  </w:style>
  <w:style w:type="character" w:styleId="a5">
    <w:name w:val="Hyperlink"/>
    <w:basedOn w:val="a0"/>
    <w:uiPriority w:val="99"/>
    <w:unhideWhenUsed/>
    <w:rsid w:val="00AD516C"/>
    <w:rPr>
      <w:color w:val="0000FF" w:themeColor="hyperlink"/>
      <w:u w:val="single"/>
    </w:rPr>
  </w:style>
  <w:style w:type="paragraph" w:styleId="a6">
    <w:name w:val="No Spacing"/>
    <w:uiPriority w:val="1"/>
    <w:qFormat/>
    <w:rsid w:val="00AD51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cenko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2022-02-03T07:27:00Z</dcterms:created>
  <dcterms:modified xsi:type="dcterms:W3CDTF">2022-02-03T07:38:00Z</dcterms:modified>
</cp:coreProperties>
</file>