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4A" w:rsidRPr="004C704A" w:rsidRDefault="004C704A" w:rsidP="004C704A">
      <w:pPr>
        <w:shd w:val="clear" w:color="auto" w:fill="FFFFFF"/>
        <w:spacing w:before="450" w:after="450" w:line="240" w:lineRule="auto"/>
        <w:ind w:left="450" w:right="450"/>
        <w:outlineLvl w:val="0"/>
        <w:rPr>
          <w:rFonts w:ascii="Verdana" w:eastAsia="Times New Roman" w:hAnsi="Verdana" w:cs="Times New Roman"/>
          <w:b/>
          <w:bCs/>
          <w:color w:val="0404B4"/>
          <w:kern w:val="36"/>
          <w:sz w:val="27"/>
          <w:szCs w:val="27"/>
          <w:lang w:eastAsia="ru-RU"/>
        </w:rPr>
      </w:pPr>
      <w:proofErr w:type="spellStart"/>
      <w:r>
        <w:rPr>
          <w:rFonts w:ascii="Verdana" w:eastAsia="Times New Roman" w:hAnsi="Verdana" w:cs="Times New Roman"/>
          <w:b/>
          <w:bCs/>
          <w:color w:val="0404B4"/>
          <w:kern w:val="36"/>
          <w:sz w:val="27"/>
          <w:szCs w:val="27"/>
          <w:lang w:eastAsia="ru-RU"/>
        </w:rPr>
        <w:t>Тема</w:t>
      </w:r>
      <w:proofErr w:type="gramStart"/>
      <w:r>
        <w:rPr>
          <w:rFonts w:ascii="Verdana" w:eastAsia="Times New Roman" w:hAnsi="Verdana" w:cs="Times New Roman"/>
          <w:b/>
          <w:bCs/>
          <w:color w:val="0404B4"/>
          <w:kern w:val="36"/>
          <w:sz w:val="27"/>
          <w:szCs w:val="27"/>
          <w:lang w:eastAsia="ru-RU"/>
        </w:rPr>
        <w:t>:</w:t>
      </w:r>
      <w:r w:rsidRPr="004C704A">
        <w:rPr>
          <w:rFonts w:ascii="Verdana" w:eastAsia="Times New Roman" w:hAnsi="Verdana" w:cs="Times New Roman"/>
          <w:b/>
          <w:bCs/>
          <w:color w:val="0404B4"/>
          <w:kern w:val="36"/>
          <w:sz w:val="27"/>
          <w:szCs w:val="27"/>
          <w:lang w:eastAsia="ru-RU"/>
        </w:rPr>
        <w:t>Р</w:t>
      </w:r>
      <w:proofErr w:type="gramEnd"/>
      <w:r w:rsidRPr="004C704A">
        <w:rPr>
          <w:rFonts w:ascii="Verdana" w:eastAsia="Times New Roman" w:hAnsi="Verdana" w:cs="Times New Roman"/>
          <w:b/>
          <w:bCs/>
          <w:color w:val="0404B4"/>
          <w:kern w:val="36"/>
          <w:sz w:val="27"/>
          <w:szCs w:val="27"/>
          <w:lang w:eastAsia="ru-RU"/>
        </w:rPr>
        <w:t>еволюции</w:t>
      </w:r>
      <w:proofErr w:type="spellEnd"/>
      <w:r w:rsidRPr="004C704A">
        <w:rPr>
          <w:rFonts w:ascii="Verdana" w:eastAsia="Times New Roman" w:hAnsi="Verdana" w:cs="Times New Roman"/>
          <w:b/>
          <w:bCs/>
          <w:color w:val="0404B4"/>
          <w:kern w:val="36"/>
          <w:sz w:val="27"/>
          <w:szCs w:val="27"/>
          <w:lang w:eastAsia="ru-RU"/>
        </w:rPr>
        <w:t xml:space="preserve"> XVIII в. И их значение для утверждения индустриального общества.</w:t>
      </w:r>
    </w:p>
    <w:p w:rsidR="004C704A" w:rsidRPr="004C704A" w:rsidRDefault="004C704A" w:rsidP="004C704A">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726" w:type="dxa"/>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726"/>
      </w:tblGrid>
      <w:tr w:rsidR="004C704A" w:rsidRPr="004C704A" w:rsidTr="006572B3">
        <w:trPr>
          <w:trHeight w:val="14"/>
          <w:tblCellSpacing w:w="37" w:type="dxa"/>
        </w:trPr>
        <w:tc>
          <w:tcPr>
            <w:tcW w:w="0" w:type="auto"/>
            <w:shd w:val="clear" w:color="auto" w:fill="FFFFFF"/>
            <w:hideMark/>
          </w:tcPr>
          <w:p w:rsidR="004C704A" w:rsidRPr="004C704A" w:rsidRDefault="004C704A" w:rsidP="004C704A">
            <w:pPr>
              <w:spacing w:after="0" w:line="240" w:lineRule="auto"/>
              <w:rPr>
                <w:rFonts w:ascii="Verdana" w:eastAsia="Times New Roman" w:hAnsi="Verdana" w:cs="Times New Roman"/>
                <w:sz w:val="24"/>
                <w:szCs w:val="24"/>
                <w:lang w:eastAsia="ru-RU"/>
              </w:rPr>
            </w:pPr>
          </w:p>
        </w:tc>
      </w:tr>
    </w:tbl>
    <w:p w:rsidR="006572B3" w:rsidRDefault="004C704A" w:rsidP="006572B3">
      <w:pPr>
        <w:shd w:val="clear" w:color="auto" w:fill="FFFFFF"/>
        <w:spacing w:before="120" w:after="120" w:line="240" w:lineRule="auto"/>
        <w:ind w:left="120" w:right="450"/>
        <w:rPr>
          <w:rFonts w:ascii="Times New Roman" w:eastAsia="Times New Roman" w:hAnsi="Times New Roman" w:cs="Times New Roman"/>
          <w:sz w:val="28"/>
          <w:szCs w:val="28"/>
          <w:lang w:eastAsia="ru-RU"/>
        </w:rPr>
      </w:pPr>
      <w:r w:rsidRPr="006572B3">
        <w:rPr>
          <w:rFonts w:ascii="Times New Roman" w:eastAsia="Times New Roman" w:hAnsi="Times New Roman" w:cs="Times New Roman"/>
          <w:b/>
          <w:bCs/>
          <w:sz w:val="28"/>
          <w:szCs w:val="28"/>
          <w:lang w:eastAsia="ru-RU"/>
        </w:rPr>
        <w:t>Предпосылки революции</w:t>
      </w:r>
      <w:r w:rsidRPr="004C704A">
        <w:rPr>
          <w:rFonts w:ascii="Times New Roman" w:eastAsia="Times New Roman" w:hAnsi="Times New Roman" w:cs="Times New Roman"/>
          <w:sz w:val="28"/>
          <w:szCs w:val="28"/>
          <w:lang w:eastAsia="ru-RU"/>
        </w:rPr>
        <w:t>.</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 1788-1789 гг.</w:t>
      </w:r>
      <w:r w:rsidRPr="004C704A">
        <w:rPr>
          <w:rFonts w:ascii="Times New Roman" w:eastAsia="Times New Roman" w:hAnsi="Times New Roman" w:cs="Times New Roman"/>
          <w:sz w:val="23"/>
          <w:szCs w:val="23"/>
          <w:lang w:eastAsia="ru-RU"/>
        </w:rPr>
        <w:t xml:space="preserve"> </w:t>
      </w:r>
      <w:r w:rsidRPr="004C704A">
        <w:rPr>
          <w:rFonts w:ascii="Times New Roman" w:eastAsia="Times New Roman" w:hAnsi="Times New Roman" w:cs="Times New Roman"/>
          <w:sz w:val="28"/>
          <w:szCs w:val="28"/>
          <w:lang w:eastAsia="ru-RU"/>
        </w:rPr>
        <w:t>во Франции нарастал общественно-политический кризис. И кризис в промышленности и торговле, и неурожай 1788 г., и банкротство государственной казны, разоренной расточительными тратами двора </w:t>
      </w:r>
      <w:r w:rsidRPr="004C704A">
        <w:rPr>
          <w:rFonts w:ascii="Times New Roman" w:eastAsia="Times New Roman" w:hAnsi="Times New Roman" w:cs="Times New Roman"/>
          <w:i/>
          <w:iCs/>
          <w:sz w:val="28"/>
          <w:szCs w:val="28"/>
          <w:lang w:eastAsia="ru-RU"/>
        </w:rPr>
        <w:t>Людовика XVI</w:t>
      </w:r>
      <w:r w:rsidRPr="004C704A">
        <w:rPr>
          <w:rFonts w:ascii="Times New Roman" w:eastAsia="Times New Roman" w:hAnsi="Times New Roman" w:cs="Times New Roman"/>
          <w:sz w:val="28"/>
          <w:szCs w:val="28"/>
          <w:lang w:eastAsia="ru-RU"/>
        </w:rPr>
        <w:t> (1754-1793), не были главными причинами революционного кризиса. Главная причина, вызвавшая широкое, охватившее всю страну недовольство существующим положением вещей, заключалась в том, что господствовавший феодально-абсолютистский строй не соответствовал задачам экономического, социального и политического развития страны.</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Примерно 99 процентов населения Франции составляло так называемое </w:t>
      </w:r>
      <w:r w:rsidRPr="004C704A">
        <w:rPr>
          <w:rFonts w:ascii="Times New Roman" w:eastAsia="Times New Roman" w:hAnsi="Times New Roman" w:cs="Times New Roman"/>
          <w:i/>
          <w:iCs/>
          <w:sz w:val="28"/>
          <w:szCs w:val="28"/>
          <w:lang w:eastAsia="ru-RU"/>
        </w:rPr>
        <w:t>третье сословие</w:t>
      </w:r>
      <w:r w:rsidRPr="004C704A">
        <w:rPr>
          <w:rFonts w:ascii="Times New Roman" w:eastAsia="Times New Roman" w:hAnsi="Times New Roman" w:cs="Times New Roman"/>
          <w:sz w:val="28"/>
          <w:szCs w:val="28"/>
          <w:lang w:eastAsia="ru-RU"/>
        </w:rPr>
        <w:t> и лишь один процент привилегированные сословия – духовенство и дворянство.</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Третье сословие было в классовом отношении неоднородно. В его состав входили и буржуазия, и крестьянство, и городские рабочие, ремесленники, беднота. Всех представителей третьего сословия объединяло полное отсутствие политических прав и стремление изменить существующий порядок. Все они не хотели и не могли дальше мириться с феодально-абсолютистской монархией.</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После ряда неудачных попыток король должен был объявить о созыве Генеральных штатов – собрания представителей трех сословий, не собиравшихся уже 175 лет. Король и его приближенные надеялись с помощью Генеральных штатов успокоить общественное мнение, получить необходимые средства для пополнения казны. Третье сословие связывало с их созывом надежды на политические перемены в стране. С первых же дней работы Генеральных штатов возник конфликт между третьим сословием и первыми двумя из-за порядка заседаний и голосования. 17 июня собрание третьего сословия провозгласило себя Национальным собранием, а 9 июля – Учредительным собранием, подчеркивая этим свою решимость установить в стране новый общественный строй и его конституционные основы. Король отказался признать этот акт.</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 Версаль и Париж стягивались верные королю войска. Парижане стихийно поднимались на борьбу. К утру 14 июля большая часть столицы была уже в руках восставшего народа. 14 июля 1789 г. вооруженная толпа освободила узников Бастилии – крепости-тюрьмы. Этот день стал началом </w:t>
      </w:r>
      <w:r w:rsidRPr="004C704A">
        <w:rPr>
          <w:rFonts w:ascii="Times New Roman" w:eastAsia="Times New Roman" w:hAnsi="Times New Roman" w:cs="Times New Roman"/>
          <w:i/>
          <w:iCs/>
          <w:sz w:val="28"/>
          <w:szCs w:val="28"/>
          <w:lang w:eastAsia="ru-RU"/>
        </w:rPr>
        <w:t>Великой французской революции.</w:t>
      </w:r>
      <w:r w:rsidRPr="004C704A">
        <w:rPr>
          <w:rFonts w:ascii="Times New Roman" w:eastAsia="Times New Roman" w:hAnsi="Times New Roman" w:cs="Times New Roman"/>
          <w:sz w:val="28"/>
          <w:szCs w:val="28"/>
          <w:lang w:eastAsia="ru-RU"/>
        </w:rPr>
        <w:t xml:space="preserve"> За две недели </w:t>
      </w:r>
      <w:r w:rsidRPr="004C704A">
        <w:rPr>
          <w:rFonts w:ascii="Times New Roman" w:eastAsia="Times New Roman" w:hAnsi="Times New Roman" w:cs="Times New Roman"/>
          <w:sz w:val="28"/>
          <w:szCs w:val="28"/>
          <w:lang w:eastAsia="ru-RU"/>
        </w:rPr>
        <w:lastRenderedPageBreak/>
        <w:t>старый порядок был уничтожен по всей стране. Королевская власть сменилась революционно-буржуазной администрацией, начала формироваться Национальная гвардия.</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Несмотря на различие классовых интересов, в борьбе против феодально-абсолютистского строя объединились буржуазия, крестьянство и городское плебейство. Возглавила движение буржуазия. Общий порыв нашел отражение в принятии Учредительным собранием 26 августа </w:t>
      </w:r>
      <w:r w:rsidRPr="004C704A">
        <w:rPr>
          <w:rFonts w:ascii="Times New Roman" w:eastAsia="Times New Roman" w:hAnsi="Times New Roman" w:cs="Times New Roman"/>
          <w:i/>
          <w:iCs/>
          <w:sz w:val="28"/>
          <w:szCs w:val="28"/>
          <w:lang w:eastAsia="ru-RU"/>
        </w:rPr>
        <w:t>Декларации прав человека и гражданина. В </w:t>
      </w:r>
      <w:r w:rsidRPr="004C704A">
        <w:rPr>
          <w:rFonts w:ascii="Times New Roman" w:eastAsia="Times New Roman" w:hAnsi="Times New Roman" w:cs="Times New Roman"/>
          <w:sz w:val="28"/>
          <w:szCs w:val="28"/>
          <w:lang w:eastAsia="ru-RU"/>
        </w:rPr>
        <w:t>ней провозглашались священными и неотчуждаемыми правами человека и гражданина свобода личности, свобода слова, свобода совести, безопасность и сопротивление угнетению. Таким же священным и нерушимым было объявлено и право собственности, был обнародован декрет, объявляющий все церковное имущество национальным. Учредительное собрание утвердило новое административное деление королевства на 83 департамента, уничтожило старое сословное деление и отменило все титулы дворянства и духовенства, феодальные повинности, сословные привилегии, упразднило цехи. Провозгласило свободу предпринимательства. Принятие этих документов означало, что царству феодально-абсолютистской монархии приходит конец.</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6572B3">
        <w:rPr>
          <w:rFonts w:ascii="Times New Roman" w:eastAsia="Times New Roman" w:hAnsi="Times New Roman" w:cs="Times New Roman"/>
          <w:b/>
          <w:bCs/>
          <w:sz w:val="28"/>
          <w:szCs w:val="28"/>
          <w:lang w:eastAsia="ru-RU"/>
        </w:rPr>
        <w:t>Этапы Революции.</w:t>
      </w:r>
      <w:r w:rsidRPr="004C704A">
        <w:rPr>
          <w:rFonts w:ascii="Times New Roman" w:eastAsia="Times New Roman" w:hAnsi="Times New Roman" w:cs="Times New Roman"/>
          <w:sz w:val="28"/>
          <w:szCs w:val="28"/>
          <w:lang w:eastAsia="ru-RU"/>
        </w:rPr>
        <w:t> Однако в ходе Революции расстановка политических сил в борьбе за новое государственное устройство менялась.</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 истории Великой французской революции выделяют три этапа; первый – 14 июля 1779 – 10 августа 1792; второй – 10 августа 1772 – 2 июня 1793; третий, высший этап революции – 2 июня 1793 – 27/28 июля 1794 года.</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На первом этапе революции власть захватили крупная буржуазия и либеральное дворянство. Они выступали за конституционную монархию. Среди них руководящую роль играли </w:t>
      </w:r>
      <w:r w:rsidRPr="004C704A">
        <w:rPr>
          <w:rFonts w:ascii="Times New Roman" w:eastAsia="Times New Roman" w:hAnsi="Times New Roman" w:cs="Times New Roman"/>
          <w:i/>
          <w:iCs/>
          <w:sz w:val="28"/>
          <w:szCs w:val="28"/>
          <w:lang w:eastAsia="ru-RU"/>
        </w:rPr>
        <w:t>М. Лафайет</w:t>
      </w:r>
      <w:r w:rsidRPr="004C704A">
        <w:rPr>
          <w:rFonts w:ascii="Times New Roman" w:eastAsia="Times New Roman" w:hAnsi="Times New Roman" w:cs="Times New Roman"/>
          <w:sz w:val="28"/>
          <w:szCs w:val="28"/>
          <w:lang w:eastAsia="ru-RU"/>
        </w:rPr>
        <w:t> (1757-1834), </w:t>
      </w:r>
      <w:r w:rsidRPr="004C704A">
        <w:rPr>
          <w:rFonts w:ascii="Times New Roman" w:eastAsia="Times New Roman" w:hAnsi="Times New Roman" w:cs="Times New Roman"/>
          <w:i/>
          <w:iCs/>
          <w:sz w:val="28"/>
          <w:szCs w:val="28"/>
          <w:lang w:eastAsia="ru-RU"/>
        </w:rPr>
        <w:t xml:space="preserve">А. </w:t>
      </w:r>
      <w:proofErr w:type="spellStart"/>
      <w:r w:rsidRPr="004C704A">
        <w:rPr>
          <w:rFonts w:ascii="Times New Roman" w:eastAsia="Times New Roman" w:hAnsi="Times New Roman" w:cs="Times New Roman"/>
          <w:i/>
          <w:iCs/>
          <w:sz w:val="28"/>
          <w:szCs w:val="28"/>
          <w:lang w:eastAsia="ru-RU"/>
        </w:rPr>
        <w:t>Барнав</w:t>
      </w:r>
      <w:proofErr w:type="spellEnd"/>
      <w:r w:rsidRPr="004C704A">
        <w:rPr>
          <w:rFonts w:ascii="Times New Roman" w:eastAsia="Times New Roman" w:hAnsi="Times New Roman" w:cs="Times New Roman"/>
          <w:sz w:val="28"/>
          <w:szCs w:val="28"/>
          <w:lang w:eastAsia="ru-RU"/>
        </w:rPr>
        <w:t> (1761-1793), </w:t>
      </w:r>
      <w:r w:rsidRPr="004C704A">
        <w:rPr>
          <w:rFonts w:ascii="Times New Roman" w:eastAsia="Times New Roman" w:hAnsi="Times New Roman" w:cs="Times New Roman"/>
          <w:i/>
          <w:iCs/>
          <w:sz w:val="28"/>
          <w:szCs w:val="28"/>
          <w:lang w:eastAsia="ru-RU"/>
        </w:rPr>
        <w:t xml:space="preserve">А. </w:t>
      </w:r>
      <w:proofErr w:type="spellStart"/>
      <w:r w:rsidRPr="004C704A">
        <w:rPr>
          <w:rFonts w:ascii="Times New Roman" w:eastAsia="Times New Roman" w:hAnsi="Times New Roman" w:cs="Times New Roman"/>
          <w:i/>
          <w:iCs/>
          <w:sz w:val="28"/>
          <w:szCs w:val="28"/>
          <w:lang w:eastAsia="ru-RU"/>
        </w:rPr>
        <w:t>Ламет</w:t>
      </w:r>
      <w:proofErr w:type="spellEnd"/>
      <w:r w:rsidRPr="004C704A">
        <w:rPr>
          <w:rFonts w:ascii="Times New Roman" w:eastAsia="Times New Roman" w:hAnsi="Times New Roman" w:cs="Times New Roman"/>
          <w:i/>
          <w:iCs/>
          <w:sz w:val="28"/>
          <w:szCs w:val="28"/>
          <w:lang w:eastAsia="ru-RU"/>
        </w:rPr>
        <w:t>.</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 сентябре 1791 г. Людовик XVI подписал выработанную Учредительным собранием конституцию, после чего в стране установился режим конституционной монархии; Учредительное собрание разошлось, и начало работать Законодательное собрание.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Глубокие общественные потрясения, происходившие в стране, усилили трения между революционной Францией и монархическими державами Европы. Англия отозвала из Парижа своего посла. Российская императрица Екатерина II (1729-1796) изгнала французского поверенного Жене. Испанский посол в Париже </w:t>
      </w:r>
      <w:proofErr w:type="spellStart"/>
      <w:r w:rsidRPr="004C704A">
        <w:rPr>
          <w:rFonts w:ascii="Times New Roman" w:eastAsia="Times New Roman" w:hAnsi="Times New Roman" w:cs="Times New Roman"/>
          <w:sz w:val="28"/>
          <w:szCs w:val="28"/>
          <w:lang w:eastAsia="ru-RU"/>
        </w:rPr>
        <w:t>Ириарте</w:t>
      </w:r>
      <w:proofErr w:type="spellEnd"/>
      <w:r w:rsidRPr="004C704A">
        <w:rPr>
          <w:rFonts w:ascii="Times New Roman" w:eastAsia="Times New Roman" w:hAnsi="Times New Roman" w:cs="Times New Roman"/>
          <w:sz w:val="28"/>
          <w:szCs w:val="28"/>
          <w:lang w:eastAsia="ru-RU"/>
        </w:rPr>
        <w:t xml:space="preserve"> потребовал свои верительные грамоты обратно, а испанское правительство начало военные маневры вдоль Пиренеев. Был отозван из Парижа посол Голландии.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lastRenderedPageBreak/>
        <w:t>Австрия и Пруссия заключили между собой союз и объявили, что воспрепятствуют распространению всего того, что угрожает монархии во Франции и безопасности всех европейских держав. Угроза интервенции вынудила Францию первой объявить войну против них.</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Война началась с неудач для французских войск. В связи с тяжелым положением на фронте Законодательное собрание провозгласило: «Отечество в опасности». Весной 1792 г. молодой саперный капитан, поэт и композитор </w:t>
      </w:r>
      <w:r w:rsidRPr="004C704A">
        <w:rPr>
          <w:rFonts w:ascii="Times New Roman" w:eastAsia="Times New Roman" w:hAnsi="Times New Roman" w:cs="Times New Roman"/>
          <w:i/>
          <w:iCs/>
          <w:sz w:val="28"/>
          <w:szCs w:val="28"/>
          <w:lang w:eastAsia="ru-RU"/>
        </w:rPr>
        <w:t>Клод Жозеф Руже де Лиль </w:t>
      </w:r>
      <w:r w:rsidRPr="004C704A">
        <w:rPr>
          <w:rFonts w:ascii="Times New Roman" w:eastAsia="Times New Roman" w:hAnsi="Times New Roman" w:cs="Times New Roman"/>
          <w:sz w:val="28"/>
          <w:szCs w:val="28"/>
          <w:lang w:eastAsia="ru-RU"/>
        </w:rPr>
        <w:t>(1760-1836) в порыве вдохновения за одну ночь написал знаменитую </w:t>
      </w:r>
      <w:r w:rsidRPr="004C704A">
        <w:rPr>
          <w:rFonts w:ascii="Times New Roman" w:eastAsia="Times New Roman" w:hAnsi="Times New Roman" w:cs="Times New Roman"/>
          <w:i/>
          <w:iCs/>
          <w:sz w:val="28"/>
          <w:szCs w:val="28"/>
          <w:lang w:eastAsia="ru-RU"/>
        </w:rPr>
        <w:t>«Марсельезу»,</w:t>
      </w:r>
      <w:r w:rsidRPr="004C704A">
        <w:rPr>
          <w:rFonts w:ascii="Times New Roman" w:eastAsia="Times New Roman" w:hAnsi="Times New Roman" w:cs="Times New Roman"/>
          <w:sz w:val="28"/>
          <w:szCs w:val="28"/>
          <w:lang w:eastAsia="ru-RU"/>
        </w:rPr>
        <w:t> ставшую впоследствии французским национальным гимном.</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10 августа 1792 г. произошло народное восстание, которое возглавила Парижская коммуна. Начался второй этап революции. Парижская коммуна стала в этот период органом парижского городского самоуправления, а в 1793-1794 гг. была важным органом революционной власти. Ее возглавляли </w:t>
      </w:r>
      <w:r w:rsidRPr="004C704A">
        <w:rPr>
          <w:rFonts w:ascii="Times New Roman" w:eastAsia="Times New Roman" w:hAnsi="Times New Roman" w:cs="Times New Roman"/>
          <w:i/>
          <w:iCs/>
          <w:sz w:val="28"/>
          <w:szCs w:val="28"/>
          <w:lang w:eastAsia="ru-RU"/>
        </w:rPr>
        <w:t xml:space="preserve">П.Г. </w:t>
      </w:r>
      <w:proofErr w:type="spellStart"/>
      <w:r w:rsidRPr="004C704A">
        <w:rPr>
          <w:rFonts w:ascii="Times New Roman" w:eastAsia="Times New Roman" w:hAnsi="Times New Roman" w:cs="Times New Roman"/>
          <w:i/>
          <w:iCs/>
          <w:sz w:val="28"/>
          <w:szCs w:val="28"/>
          <w:lang w:eastAsia="ru-RU"/>
        </w:rPr>
        <w:t>Шометт</w:t>
      </w:r>
      <w:proofErr w:type="spellEnd"/>
      <w:r w:rsidRPr="004C704A">
        <w:rPr>
          <w:rFonts w:ascii="Times New Roman" w:eastAsia="Times New Roman" w:hAnsi="Times New Roman" w:cs="Times New Roman"/>
          <w:sz w:val="28"/>
          <w:szCs w:val="28"/>
          <w:lang w:eastAsia="ru-RU"/>
        </w:rPr>
        <w:t> (1763-1794), </w:t>
      </w:r>
      <w:r w:rsidRPr="004C704A">
        <w:rPr>
          <w:rFonts w:ascii="Times New Roman" w:eastAsia="Times New Roman" w:hAnsi="Times New Roman" w:cs="Times New Roman"/>
          <w:i/>
          <w:iCs/>
          <w:sz w:val="28"/>
          <w:szCs w:val="28"/>
          <w:lang w:eastAsia="ru-RU"/>
        </w:rPr>
        <w:t xml:space="preserve">Ж.Р. </w:t>
      </w:r>
      <w:proofErr w:type="spellStart"/>
      <w:r w:rsidRPr="004C704A">
        <w:rPr>
          <w:rFonts w:ascii="Times New Roman" w:eastAsia="Times New Roman" w:hAnsi="Times New Roman" w:cs="Times New Roman"/>
          <w:i/>
          <w:iCs/>
          <w:sz w:val="28"/>
          <w:szCs w:val="28"/>
          <w:lang w:eastAsia="ru-RU"/>
        </w:rPr>
        <w:t>Эбер</w:t>
      </w:r>
      <w:proofErr w:type="spellEnd"/>
      <w:r w:rsidRPr="004C704A">
        <w:rPr>
          <w:rFonts w:ascii="Times New Roman" w:eastAsia="Times New Roman" w:hAnsi="Times New Roman" w:cs="Times New Roman"/>
          <w:sz w:val="28"/>
          <w:szCs w:val="28"/>
          <w:lang w:eastAsia="ru-RU"/>
        </w:rPr>
        <w:t> (1757-1794) и др. Коммуна закрыла многие монархические газеты. Ею были арестованы бывшие министры, отменен имущественный ценз; все мужчины, достигшие 21 года, получили избирательные права.</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Под руководством Коммуны толпы парижан начали готовиться к штурму дворца Тюильри, в котором находился король. Не дожидаясь штурма, король вместе с семьей покинул дворец и пришел в Законодательное собрание.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Вооруженный народ захватил дворец Тюильри. Законодательное собрание приняло постановление об отрешении короля от власти и созыве нового верховного органа власти – Национального конвента (собрания). 11 августа 1792 г. во Франции была фактически ликвидирована монархия.</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Для суда над «преступниками 10 августа» (сторонниками короля) Законодательное собрание учредило Чрезвычайный трибунал.</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20 сентября произошло два важнейших события. Французские войска нанесли первое поражение войскам противника в битве при </w:t>
      </w:r>
      <w:proofErr w:type="spellStart"/>
      <w:r w:rsidRPr="004C704A">
        <w:rPr>
          <w:rFonts w:ascii="Times New Roman" w:eastAsia="Times New Roman" w:hAnsi="Times New Roman" w:cs="Times New Roman"/>
          <w:sz w:val="28"/>
          <w:szCs w:val="28"/>
          <w:lang w:eastAsia="ru-RU"/>
        </w:rPr>
        <w:t>Вальми</w:t>
      </w:r>
      <w:proofErr w:type="spellEnd"/>
      <w:r w:rsidRPr="004C704A">
        <w:rPr>
          <w:rFonts w:ascii="Times New Roman" w:eastAsia="Times New Roman" w:hAnsi="Times New Roman" w:cs="Times New Roman"/>
          <w:sz w:val="28"/>
          <w:szCs w:val="28"/>
          <w:lang w:eastAsia="ru-RU"/>
        </w:rPr>
        <w:t>. В тот же день в Париже открылось новое, революционное Собрание – Конвент.</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На этом этапе революции политическое руководство перешло к </w:t>
      </w:r>
      <w:r w:rsidRPr="004C704A">
        <w:rPr>
          <w:rFonts w:ascii="Times New Roman" w:eastAsia="Times New Roman" w:hAnsi="Times New Roman" w:cs="Times New Roman"/>
          <w:i/>
          <w:iCs/>
          <w:sz w:val="28"/>
          <w:szCs w:val="28"/>
          <w:lang w:eastAsia="ru-RU"/>
        </w:rPr>
        <w:t>жирондистам,</w:t>
      </w:r>
      <w:r w:rsidRPr="004C704A">
        <w:rPr>
          <w:rFonts w:ascii="Times New Roman" w:eastAsia="Times New Roman" w:hAnsi="Times New Roman" w:cs="Times New Roman"/>
          <w:sz w:val="28"/>
          <w:szCs w:val="28"/>
          <w:lang w:eastAsia="ru-RU"/>
        </w:rPr>
        <w:t> представляющим преимущественно республиканскую торгово-промышленную и земледельческую буржуазию. Лидерами жирондистов были </w:t>
      </w:r>
      <w:r w:rsidRPr="004C704A">
        <w:rPr>
          <w:rFonts w:ascii="Times New Roman" w:eastAsia="Times New Roman" w:hAnsi="Times New Roman" w:cs="Times New Roman"/>
          <w:i/>
          <w:iCs/>
          <w:sz w:val="28"/>
          <w:szCs w:val="28"/>
          <w:lang w:eastAsia="ru-RU"/>
        </w:rPr>
        <w:t xml:space="preserve">Ж.П. </w:t>
      </w:r>
      <w:proofErr w:type="spellStart"/>
      <w:r w:rsidRPr="004C704A">
        <w:rPr>
          <w:rFonts w:ascii="Times New Roman" w:eastAsia="Times New Roman" w:hAnsi="Times New Roman" w:cs="Times New Roman"/>
          <w:i/>
          <w:iCs/>
          <w:sz w:val="28"/>
          <w:szCs w:val="28"/>
          <w:lang w:eastAsia="ru-RU"/>
        </w:rPr>
        <w:t>Бриссо</w:t>
      </w:r>
      <w:proofErr w:type="spellEnd"/>
      <w:r w:rsidRPr="004C704A">
        <w:rPr>
          <w:rFonts w:ascii="Times New Roman" w:eastAsia="Times New Roman" w:hAnsi="Times New Roman" w:cs="Times New Roman"/>
          <w:sz w:val="28"/>
          <w:szCs w:val="28"/>
          <w:lang w:eastAsia="ru-RU"/>
        </w:rPr>
        <w:t> (1754-1793), </w:t>
      </w:r>
      <w:r w:rsidRPr="004C704A">
        <w:rPr>
          <w:rFonts w:ascii="Times New Roman" w:eastAsia="Times New Roman" w:hAnsi="Times New Roman" w:cs="Times New Roman"/>
          <w:i/>
          <w:iCs/>
          <w:sz w:val="28"/>
          <w:szCs w:val="28"/>
          <w:lang w:eastAsia="ru-RU"/>
        </w:rPr>
        <w:t xml:space="preserve">П.В. </w:t>
      </w:r>
      <w:proofErr w:type="spellStart"/>
      <w:r w:rsidRPr="004C704A">
        <w:rPr>
          <w:rFonts w:ascii="Times New Roman" w:eastAsia="Times New Roman" w:hAnsi="Times New Roman" w:cs="Times New Roman"/>
          <w:i/>
          <w:iCs/>
          <w:sz w:val="28"/>
          <w:szCs w:val="28"/>
          <w:lang w:eastAsia="ru-RU"/>
        </w:rPr>
        <w:t>Верньо</w:t>
      </w:r>
      <w:proofErr w:type="spellEnd"/>
      <w:r w:rsidRPr="004C704A">
        <w:rPr>
          <w:rFonts w:ascii="Times New Roman" w:eastAsia="Times New Roman" w:hAnsi="Times New Roman" w:cs="Times New Roman"/>
          <w:sz w:val="28"/>
          <w:szCs w:val="28"/>
          <w:lang w:eastAsia="ru-RU"/>
        </w:rPr>
        <w:t> (1753-1793), </w:t>
      </w:r>
      <w:r w:rsidRPr="004C704A">
        <w:rPr>
          <w:rFonts w:ascii="Times New Roman" w:eastAsia="Times New Roman" w:hAnsi="Times New Roman" w:cs="Times New Roman"/>
          <w:i/>
          <w:iCs/>
          <w:sz w:val="28"/>
          <w:szCs w:val="28"/>
          <w:lang w:eastAsia="ru-RU"/>
        </w:rPr>
        <w:t>Ж.А. Кондорсе</w:t>
      </w:r>
      <w:r w:rsidRPr="004C704A">
        <w:rPr>
          <w:rFonts w:ascii="Times New Roman" w:eastAsia="Times New Roman" w:hAnsi="Times New Roman" w:cs="Times New Roman"/>
          <w:sz w:val="28"/>
          <w:szCs w:val="28"/>
          <w:lang w:eastAsia="ru-RU"/>
        </w:rPr>
        <w:t> (1743-1794). Они составляли в Конвенте большинство и являлись правым крылом в Собрании. Им противостояли </w:t>
      </w:r>
      <w:r w:rsidRPr="004C704A">
        <w:rPr>
          <w:rFonts w:ascii="Times New Roman" w:eastAsia="Times New Roman" w:hAnsi="Times New Roman" w:cs="Times New Roman"/>
          <w:i/>
          <w:iCs/>
          <w:sz w:val="28"/>
          <w:szCs w:val="28"/>
          <w:lang w:eastAsia="ru-RU"/>
        </w:rPr>
        <w:t>якобинцы,</w:t>
      </w:r>
      <w:r w:rsidRPr="004C704A">
        <w:rPr>
          <w:rFonts w:ascii="Times New Roman" w:eastAsia="Times New Roman" w:hAnsi="Times New Roman" w:cs="Times New Roman"/>
          <w:sz w:val="28"/>
          <w:szCs w:val="28"/>
          <w:lang w:eastAsia="ru-RU"/>
        </w:rPr>
        <w:t> составлявшие левое крыло. Среди них были </w:t>
      </w:r>
      <w:r w:rsidRPr="004C704A">
        <w:rPr>
          <w:rFonts w:ascii="Times New Roman" w:eastAsia="Times New Roman" w:hAnsi="Times New Roman" w:cs="Times New Roman"/>
          <w:i/>
          <w:iCs/>
          <w:sz w:val="28"/>
          <w:szCs w:val="28"/>
          <w:lang w:eastAsia="ru-RU"/>
        </w:rPr>
        <w:t>М. Робеспьер</w:t>
      </w:r>
      <w:r w:rsidRPr="004C704A">
        <w:rPr>
          <w:rFonts w:ascii="Times New Roman" w:eastAsia="Times New Roman" w:hAnsi="Times New Roman" w:cs="Times New Roman"/>
          <w:sz w:val="28"/>
          <w:szCs w:val="28"/>
          <w:lang w:eastAsia="ru-RU"/>
        </w:rPr>
        <w:t> (1758-1794), </w:t>
      </w:r>
      <w:r w:rsidRPr="004C704A">
        <w:rPr>
          <w:rFonts w:ascii="Times New Roman" w:eastAsia="Times New Roman" w:hAnsi="Times New Roman" w:cs="Times New Roman"/>
          <w:i/>
          <w:iCs/>
          <w:sz w:val="28"/>
          <w:szCs w:val="28"/>
          <w:lang w:eastAsia="ru-RU"/>
        </w:rPr>
        <w:t>Ж.Ж. Дантон</w:t>
      </w:r>
      <w:r w:rsidRPr="004C704A">
        <w:rPr>
          <w:rFonts w:ascii="Times New Roman" w:eastAsia="Times New Roman" w:hAnsi="Times New Roman" w:cs="Times New Roman"/>
          <w:sz w:val="28"/>
          <w:szCs w:val="28"/>
          <w:lang w:eastAsia="ru-RU"/>
        </w:rPr>
        <w:t> (1759-1794), </w:t>
      </w:r>
      <w:r w:rsidRPr="004C704A">
        <w:rPr>
          <w:rFonts w:ascii="Times New Roman" w:eastAsia="Times New Roman" w:hAnsi="Times New Roman" w:cs="Times New Roman"/>
          <w:i/>
          <w:iCs/>
          <w:sz w:val="28"/>
          <w:szCs w:val="28"/>
          <w:lang w:eastAsia="ru-RU"/>
        </w:rPr>
        <w:t>Ж.П. Марат </w:t>
      </w:r>
      <w:r w:rsidRPr="004C704A">
        <w:rPr>
          <w:rFonts w:ascii="Times New Roman" w:eastAsia="Times New Roman" w:hAnsi="Times New Roman" w:cs="Times New Roman"/>
          <w:sz w:val="28"/>
          <w:szCs w:val="28"/>
          <w:lang w:eastAsia="ru-RU"/>
        </w:rPr>
        <w:t>(1743-1793). Якобинцы выражали интересы революционно-</w:t>
      </w:r>
      <w:r w:rsidRPr="004C704A">
        <w:rPr>
          <w:rFonts w:ascii="Times New Roman" w:eastAsia="Times New Roman" w:hAnsi="Times New Roman" w:cs="Times New Roman"/>
          <w:sz w:val="28"/>
          <w:szCs w:val="28"/>
          <w:lang w:eastAsia="ru-RU"/>
        </w:rPr>
        <w:lastRenderedPageBreak/>
        <w:t>демократической буржуазии, выступавшей в союзе с крестьянством и плебейством.</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Между якобинцами и жирондистами развернулась острая борьба. Жирондисты были удовлетворены результатами революции, выступали против казни короля и противодействовали дальнейшему развитию революции.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Якобинцы считали необходимым углубить революционное движение.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Но два декрета в Конвенте были приняты единодушно: о неприкосновенности собственности, об упразднении монархии и установлении Республики.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21 сентября во Франции была провозглашена Республика (Первая Республика). Девизом Республики стал лозунг </w:t>
      </w:r>
      <w:r w:rsidRPr="004C704A">
        <w:rPr>
          <w:rFonts w:ascii="Times New Roman" w:eastAsia="Times New Roman" w:hAnsi="Times New Roman" w:cs="Times New Roman"/>
          <w:i/>
          <w:iCs/>
          <w:sz w:val="28"/>
          <w:szCs w:val="28"/>
          <w:lang w:eastAsia="ru-RU"/>
        </w:rPr>
        <w:t>«Свобода, равенство и братство».</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Вопросом, волновавшим тогда всех, была судьба арестованного короля Людовика XVI. Конвент решил судить его. 14 января 1793 г. 387 депутатов Конвента из 749 проголосовали за придание короля смертной казни. Один из депутатов Конвента </w:t>
      </w:r>
      <w:proofErr w:type="spellStart"/>
      <w:r w:rsidRPr="004C704A">
        <w:rPr>
          <w:rFonts w:ascii="Times New Roman" w:eastAsia="Times New Roman" w:hAnsi="Times New Roman" w:cs="Times New Roman"/>
          <w:sz w:val="28"/>
          <w:szCs w:val="28"/>
          <w:lang w:eastAsia="ru-RU"/>
        </w:rPr>
        <w:t>Барер</w:t>
      </w:r>
      <w:proofErr w:type="spellEnd"/>
      <w:r w:rsidRPr="004C704A">
        <w:rPr>
          <w:rFonts w:ascii="Times New Roman" w:eastAsia="Times New Roman" w:hAnsi="Times New Roman" w:cs="Times New Roman"/>
          <w:sz w:val="28"/>
          <w:szCs w:val="28"/>
          <w:lang w:eastAsia="ru-RU"/>
        </w:rPr>
        <w:t xml:space="preserve"> так объяснил свое участие в голосовании: «Этот процесс является актом общественного спасения или мерой общественной безопасности...» 21 января Людовик XVI был казнен, в октябре 1793 г. казнена королева Мария-</w:t>
      </w:r>
      <w:proofErr w:type="spellStart"/>
      <w:r w:rsidRPr="004C704A">
        <w:rPr>
          <w:rFonts w:ascii="Times New Roman" w:eastAsia="Times New Roman" w:hAnsi="Times New Roman" w:cs="Times New Roman"/>
          <w:sz w:val="28"/>
          <w:szCs w:val="28"/>
          <w:lang w:eastAsia="ru-RU"/>
        </w:rPr>
        <w:t>Антуанетта</w:t>
      </w:r>
      <w:proofErr w:type="spellEnd"/>
      <w:r w:rsidRPr="004C704A">
        <w:rPr>
          <w:rFonts w:ascii="Times New Roman" w:eastAsia="Times New Roman" w:hAnsi="Times New Roman" w:cs="Times New Roman"/>
          <w:sz w:val="28"/>
          <w:szCs w:val="28"/>
          <w:lang w:eastAsia="ru-RU"/>
        </w:rPr>
        <w:t>.</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Казнь Людовика XVI послужила поводом для расширения антифранцузской коалиции, в которую вошли Англия и Испания. Неудачи на внешнем фронте, углубление экономических трудностей внутри страны, рост налогов все это пошатнуло позиции жирондистов. В стране усилились волнения, начались погромы, убийства, а 31 мая – 2 июня 1793 г. произошло народное восстание.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С этого события берет отсчет третий, высший этап Революции. Власть перешла в руки радикально настроенных слоев буржуазии, опиравшейся на основную часть городского населения и крестьянство. В этот момент народные низы имели наибольшее воздействие на власть. Для спасения революции якобинцы считали необходимым введение чрезвычайного режима – в стране оформилась якобинская диктатура.</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Непременным условием якобинцы признавали централизацию государственной власти. Конвент остался высшим законодательным органом. В его подчинении находилось правительство из 11 человек – Комитет общественного спасения во главе с Робеспьером. Был укреплен Комитет общественной безопасности Конвента для борьбы с контрреволюцией, активизировались революционные трибуналы.</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Положение нового правительства было тяжелым. Бушевала война. В большинстве департаментов Франции, особенно </w:t>
      </w:r>
      <w:proofErr w:type="spellStart"/>
      <w:r w:rsidRPr="004C704A">
        <w:rPr>
          <w:rFonts w:ascii="Times New Roman" w:eastAsia="Times New Roman" w:hAnsi="Times New Roman" w:cs="Times New Roman"/>
          <w:sz w:val="28"/>
          <w:szCs w:val="28"/>
          <w:lang w:eastAsia="ru-RU"/>
        </w:rPr>
        <w:t>Вандее</w:t>
      </w:r>
      <w:proofErr w:type="spellEnd"/>
      <w:r w:rsidRPr="004C704A">
        <w:rPr>
          <w:rFonts w:ascii="Times New Roman" w:eastAsia="Times New Roman" w:hAnsi="Times New Roman" w:cs="Times New Roman"/>
          <w:sz w:val="28"/>
          <w:szCs w:val="28"/>
          <w:lang w:eastAsia="ru-RU"/>
        </w:rPr>
        <w:t>, шли мятежи.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lastRenderedPageBreak/>
        <w:t>Летом 1793 г. молодой дворянкой Шарлоттой Корде был убит Марат, что оказало серьезное влияние на ход дальнейших политических событий.</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6572B3">
        <w:rPr>
          <w:rFonts w:ascii="Verdana" w:eastAsia="Times New Roman" w:hAnsi="Verdana" w:cs="Times New Roman"/>
          <w:b/>
          <w:bCs/>
          <w:sz w:val="28"/>
          <w:szCs w:val="28"/>
          <w:lang w:eastAsia="ru-RU"/>
        </w:rPr>
        <w:t>Важнейшие мероприятия якобинцев. </w:t>
      </w:r>
      <w:r w:rsidRPr="004C704A">
        <w:rPr>
          <w:rFonts w:ascii="Times New Roman" w:eastAsia="Times New Roman" w:hAnsi="Times New Roman" w:cs="Times New Roman"/>
          <w:sz w:val="28"/>
          <w:szCs w:val="28"/>
          <w:lang w:eastAsia="ru-RU"/>
        </w:rPr>
        <w:t>В июне 1793 г. Конвент принял новую конституцию, в соответствии с которой Франция объявлялась единой и нераздельной Республикой; закреплялись верховенство народа, равенство людей в правах, широкие демократические свободы. Отменялся имущественный ценз при участии в выборах в государственные органы; все мужчины, достигшие 21 года, получили избирательные права. Осуждались завоевательные войны. Эта конституция была самой демократичной из всех французских конституций, однако ее введение было отсрочено из-за чрезвычайного положения в стране.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Комитет общественного спасения провел ряд важных мер по реорганизации и укреплению армии, благодаря чему в довольно короткие сроки Республике удалось создать не только многочисленную, но и хорошо вооруженную армию. И к началу 1794 г. война была перенесена на территорию неприятеля. Революционное правительство якобинцев, возглавив и мобилизовав народ, обеспечило победу над внешним врагом – войсками европейских монархических государств – Пруссии, Австрии и др.</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В октябре 1793 г. Конвент ввел революционный календарь. Началом новой эры объявлялось 22 сентября 1792 г. – первый день существование Республики. Месяц делился на 3 декады, месяцы получили название по характерной для них погоде, растительности, плодам или сельскохозяйственным работам. Воскресные дни упразднялись. Вместо католических праздников вводились праздники революционные.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Однако союз якобинцев держался необходимостью совместной борьбы против иностранной коалиции и контрреволюционных мятежей внутри страны. Когда на фронтах была одержана победа и подавлены мятежи, опасность реставрации монархии уменьшилась, начался откат революционного движения. Среди якобинцев обострились внутренние разногласия. Так, Дантон с осени 1793 г. требовал ослабления революционной диктатуры, возврата к конституционному порядку, отказа от политики террора. Он был казнен. Низы требовали углубления реформ. Большая часть буржуазии, недовольной политикой якобинцев, проводивших ограничительный режим и диктаторские методы, перешла на позиции контрреволюции, увлекая за собой значительные массы крестьян.</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Так поступали не только рядовые буржуа, в лагерь контрреволюции влились и вожди Лафайет, </w:t>
      </w:r>
      <w:proofErr w:type="spellStart"/>
      <w:r w:rsidRPr="004C704A">
        <w:rPr>
          <w:rFonts w:ascii="Times New Roman" w:eastAsia="Times New Roman" w:hAnsi="Times New Roman" w:cs="Times New Roman"/>
          <w:sz w:val="28"/>
          <w:szCs w:val="28"/>
          <w:lang w:eastAsia="ru-RU"/>
        </w:rPr>
        <w:t>Барнав</w:t>
      </w:r>
      <w:proofErr w:type="spellEnd"/>
      <w:r w:rsidRPr="004C704A">
        <w:rPr>
          <w:rFonts w:ascii="Times New Roman" w:eastAsia="Times New Roman" w:hAnsi="Times New Roman" w:cs="Times New Roman"/>
          <w:sz w:val="28"/>
          <w:szCs w:val="28"/>
          <w:lang w:eastAsia="ru-RU"/>
        </w:rPr>
        <w:t xml:space="preserve">, </w:t>
      </w:r>
      <w:proofErr w:type="spellStart"/>
      <w:r w:rsidRPr="004C704A">
        <w:rPr>
          <w:rFonts w:ascii="Times New Roman" w:eastAsia="Times New Roman" w:hAnsi="Times New Roman" w:cs="Times New Roman"/>
          <w:sz w:val="28"/>
          <w:szCs w:val="28"/>
          <w:lang w:eastAsia="ru-RU"/>
        </w:rPr>
        <w:t>Ламет</w:t>
      </w:r>
      <w:proofErr w:type="spellEnd"/>
      <w:r w:rsidRPr="004C704A">
        <w:rPr>
          <w:rFonts w:ascii="Times New Roman" w:eastAsia="Times New Roman" w:hAnsi="Times New Roman" w:cs="Times New Roman"/>
          <w:sz w:val="28"/>
          <w:szCs w:val="28"/>
          <w:lang w:eastAsia="ru-RU"/>
        </w:rPr>
        <w:t>, а также жирондисты. Якобинская диктатура все больше лишалась народной поддержки.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lastRenderedPageBreak/>
        <w:t>Используя террор как единственный метод разрешения противоречий, Робеспьер подготовил собственную гибель и оказался обреченным. Страна и весь народ устали от ужаса якобинского террора, и все его противники объединились в единый блок. В недрах Конвента созрел заговор против Робеспьера и его сторонников.</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9 термидора (27 июля) 1794 г. заговорщикам </w:t>
      </w:r>
      <w:r w:rsidRPr="004C704A">
        <w:rPr>
          <w:rFonts w:ascii="Times New Roman" w:eastAsia="Times New Roman" w:hAnsi="Times New Roman" w:cs="Times New Roman"/>
          <w:i/>
          <w:iCs/>
          <w:sz w:val="28"/>
          <w:szCs w:val="28"/>
          <w:lang w:eastAsia="ru-RU"/>
        </w:rPr>
        <w:t xml:space="preserve">Ж. </w:t>
      </w:r>
      <w:proofErr w:type="spellStart"/>
      <w:r w:rsidRPr="004C704A">
        <w:rPr>
          <w:rFonts w:ascii="Times New Roman" w:eastAsia="Times New Roman" w:hAnsi="Times New Roman" w:cs="Times New Roman"/>
          <w:i/>
          <w:iCs/>
          <w:sz w:val="28"/>
          <w:szCs w:val="28"/>
          <w:lang w:eastAsia="ru-RU"/>
        </w:rPr>
        <w:t>Фуше</w:t>
      </w:r>
      <w:proofErr w:type="spellEnd"/>
      <w:r w:rsidRPr="004C704A">
        <w:rPr>
          <w:rFonts w:ascii="Times New Roman" w:eastAsia="Times New Roman" w:hAnsi="Times New Roman" w:cs="Times New Roman"/>
          <w:i/>
          <w:iCs/>
          <w:sz w:val="28"/>
          <w:szCs w:val="28"/>
          <w:lang w:eastAsia="ru-RU"/>
        </w:rPr>
        <w:t> </w:t>
      </w:r>
      <w:r w:rsidRPr="004C704A">
        <w:rPr>
          <w:rFonts w:ascii="Times New Roman" w:eastAsia="Times New Roman" w:hAnsi="Times New Roman" w:cs="Times New Roman"/>
          <w:sz w:val="28"/>
          <w:szCs w:val="28"/>
          <w:lang w:eastAsia="ru-RU"/>
        </w:rPr>
        <w:t>(1759-1820), </w:t>
      </w:r>
      <w:r w:rsidRPr="004C704A">
        <w:rPr>
          <w:rFonts w:ascii="Times New Roman" w:eastAsia="Times New Roman" w:hAnsi="Times New Roman" w:cs="Times New Roman"/>
          <w:i/>
          <w:iCs/>
          <w:sz w:val="28"/>
          <w:szCs w:val="28"/>
          <w:lang w:eastAsia="ru-RU"/>
        </w:rPr>
        <w:t xml:space="preserve">Ж.Л. </w:t>
      </w:r>
      <w:proofErr w:type="spellStart"/>
      <w:r w:rsidRPr="004C704A">
        <w:rPr>
          <w:rFonts w:ascii="Times New Roman" w:eastAsia="Times New Roman" w:hAnsi="Times New Roman" w:cs="Times New Roman"/>
          <w:i/>
          <w:iCs/>
          <w:sz w:val="28"/>
          <w:szCs w:val="28"/>
          <w:lang w:eastAsia="ru-RU"/>
        </w:rPr>
        <w:t>Тальену</w:t>
      </w:r>
      <w:proofErr w:type="spellEnd"/>
      <w:r w:rsidRPr="004C704A">
        <w:rPr>
          <w:rFonts w:ascii="Times New Roman" w:eastAsia="Times New Roman" w:hAnsi="Times New Roman" w:cs="Times New Roman"/>
          <w:sz w:val="28"/>
          <w:szCs w:val="28"/>
          <w:lang w:eastAsia="ru-RU"/>
        </w:rPr>
        <w:t> (1767-1820), </w:t>
      </w:r>
      <w:r w:rsidRPr="004C704A">
        <w:rPr>
          <w:rFonts w:ascii="Times New Roman" w:eastAsia="Times New Roman" w:hAnsi="Times New Roman" w:cs="Times New Roman"/>
          <w:i/>
          <w:iCs/>
          <w:sz w:val="28"/>
          <w:szCs w:val="28"/>
          <w:lang w:eastAsia="ru-RU"/>
        </w:rPr>
        <w:t xml:space="preserve">П. </w:t>
      </w:r>
      <w:proofErr w:type="spellStart"/>
      <w:r w:rsidRPr="004C704A">
        <w:rPr>
          <w:rFonts w:ascii="Times New Roman" w:eastAsia="Times New Roman" w:hAnsi="Times New Roman" w:cs="Times New Roman"/>
          <w:i/>
          <w:iCs/>
          <w:sz w:val="28"/>
          <w:szCs w:val="28"/>
          <w:lang w:eastAsia="ru-RU"/>
        </w:rPr>
        <w:t>Баррасу</w:t>
      </w:r>
      <w:proofErr w:type="spellEnd"/>
      <w:r w:rsidRPr="004C704A">
        <w:rPr>
          <w:rFonts w:ascii="Times New Roman" w:eastAsia="Times New Roman" w:hAnsi="Times New Roman" w:cs="Times New Roman"/>
          <w:sz w:val="28"/>
          <w:szCs w:val="28"/>
          <w:lang w:eastAsia="ru-RU"/>
        </w:rPr>
        <w:t xml:space="preserve"> (1755-1829) удалось совершить переворот, арестовать Робеспьера, низвергнуть революционное правительство. «Республика погибла, настало царство разбойников», – таковы были последние слова Робеспьера в Конвенте. 10 термидора Робеспьер, Сен-Жюст, </w:t>
      </w:r>
      <w:proofErr w:type="spellStart"/>
      <w:r w:rsidRPr="004C704A">
        <w:rPr>
          <w:rFonts w:ascii="Times New Roman" w:eastAsia="Times New Roman" w:hAnsi="Times New Roman" w:cs="Times New Roman"/>
          <w:sz w:val="28"/>
          <w:szCs w:val="28"/>
          <w:lang w:eastAsia="ru-RU"/>
        </w:rPr>
        <w:t>Кутон</w:t>
      </w:r>
      <w:proofErr w:type="spellEnd"/>
      <w:r w:rsidRPr="004C704A">
        <w:rPr>
          <w:rFonts w:ascii="Times New Roman" w:eastAsia="Times New Roman" w:hAnsi="Times New Roman" w:cs="Times New Roman"/>
          <w:sz w:val="28"/>
          <w:szCs w:val="28"/>
          <w:lang w:eastAsia="ru-RU"/>
        </w:rPr>
        <w:t xml:space="preserve"> и их ближайшие сподвижники были </w:t>
      </w:r>
      <w:proofErr w:type="spellStart"/>
      <w:r w:rsidRPr="004C704A">
        <w:rPr>
          <w:rFonts w:ascii="Times New Roman" w:eastAsia="Times New Roman" w:hAnsi="Times New Roman" w:cs="Times New Roman"/>
          <w:sz w:val="28"/>
          <w:szCs w:val="28"/>
          <w:lang w:eastAsia="ru-RU"/>
        </w:rPr>
        <w:t>гильотированы</w:t>
      </w:r>
      <w:proofErr w:type="spellEnd"/>
      <w:r w:rsidRPr="004C704A">
        <w:rPr>
          <w:rFonts w:ascii="Times New Roman" w:eastAsia="Times New Roman" w:hAnsi="Times New Roman" w:cs="Times New Roman"/>
          <w:sz w:val="28"/>
          <w:szCs w:val="28"/>
          <w:lang w:eastAsia="ru-RU"/>
        </w:rPr>
        <w:t>.</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Заговорщики, получившие название </w:t>
      </w:r>
      <w:r w:rsidRPr="004C704A">
        <w:rPr>
          <w:rFonts w:ascii="Times New Roman" w:eastAsia="Times New Roman" w:hAnsi="Times New Roman" w:cs="Times New Roman"/>
          <w:i/>
          <w:iCs/>
          <w:sz w:val="28"/>
          <w:szCs w:val="28"/>
          <w:lang w:eastAsia="ru-RU"/>
        </w:rPr>
        <w:t>термидорианцев,</w:t>
      </w:r>
      <w:r w:rsidRPr="004C704A">
        <w:rPr>
          <w:rFonts w:ascii="Times New Roman" w:eastAsia="Times New Roman" w:hAnsi="Times New Roman" w:cs="Times New Roman"/>
          <w:sz w:val="28"/>
          <w:szCs w:val="28"/>
          <w:lang w:eastAsia="ru-RU"/>
        </w:rPr>
        <w:t> использовали теперь террор по своему усмотрению. Они освободили из заключения своих сторонников и посадили в тюрьмы сторонников Робеспьера. Парижская коммуна была тут же упразднена.</w:t>
      </w:r>
    </w:p>
    <w:p w:rsidR="004C704A" w:rsidRPr="006572B3" w:rsidRDefault="004C704A" w:rsidP="004C704A">
      <w:pPr>
        <w:shd w:val="clear" w:color="auto" w:fill="FFFFFF"/>
        <w:spacing w:before="120" w:after="120" w:line="240" w:lineRule="auto"/>
        <w:ind w:left="120" w:right="450"/>
        <w:rPr>
          <w:rFonts w:ascii="Verdana" w:eastAsia="Times New Roman" w:hAnsi="Verdana" w:cs="Times New Roman"/>
          <w:b/>
          <w:bCs/>
          <w:sz w:val="28"/>
          <w:szCs w:val="28"/>
          <w:lang w:eastAsia="ru-RU"/>
        </w:rPr>
      </w:pPr>
      <w:r w:rsidRPr="006572B3">
        <w:rPr>
          <w:rFonts w:ascii="Verdana" w:eastAsia="Times New Roman" w:hAnsi="Verdana" w:cs="Times New Roman"/>
          <w:b/>
          <w:bCs/>
          <w:sz w:val="28"/>
          <w:szCs w:val="28"/>
          <w:lang w:eastAsia="ru-RU"/>
        </w:rPr>
        <w:t>Итоги Революции ее значение. </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 xml:space="preserve">В 1795 </w:t>
      </w:r>
      <w:proofErr w:type="spellStart"/>
      <w:r w:rsidRPr="004C704A">
        <w:rPr>
          <w:rFonts w:ascii="Times New Roman" w:eastAsia="Times New Roman" w:hAnsi="Times New Roman" w:cs="Times New Roman"/>
          <w:sz w:val="28"/>
          <w:szCs w:val="28"/>
          <w:lang w:eastAsia="ru-RU"/>
        </w:rPr>
        <w:t>г</w:t>
      </w:r>
      <w:proofErr w:type="gramStart"/>
      <w:r w:rsidRPr="004C704A">
        <w:rPr>
          <w:rFonts w:ascii="Times New Roman" w:eastAsia="Times New Roman" w:hAnsi="Times New Roman" w:cs="Times New Roman"/>
          <w:sz w:val="28"/>
          <w:szCs w:val="28"/>
          <w:lang w:eastAsia="ru-RU"/>
        </w:rPr>
        <w:t>.б</w:t>
      </w:r>
      <w:proofErr w:type="gramEnd"/>
      <w:r w:rsidRPr="004C704A">
        <w:rPr>
          <w:rFonts w:ascii="Times New Roman" w:eastAsia="Times New Roman" w:hAnsi="Times New Roman" w:cs="Times New Roman"/>
          <w:sz w:val="28"/>
          <w:szCs w:val="28"/>
          <w:lang w:eastAsia="ru-RU"/>
        </w:rPr>
        <w:t>ыла</w:t>
      </w:r>
      <w:proofErr w:type="spellEnd"/>
      <w:r w:rsidRPr="004C704A">
        <w:rPr>
          <w:rFonts w:ascii="Times New Roman" w:eastAsia="Times New Roman" w:hAnsi="Times New Roman" w:cs="Times New Roman"/>
          <w:sz w:val="28"/>
          <w:szCs w:val="28"/>
          <w:lang w:eastAsia="ru-RU"/>
        </w:rPr>
        <w:t xml:space="preserve"> принята новая конституция, по которой власть перешла к Директории и двум советам – Совету пятисот и Совету старейшин. 9 ноября 1799 г. Совет старейшин назначил бригадного генерала </w:t>
      </w:r>
      <w:r w:rsidRPr="004C704A">
        <w:rPr>
          <w:rFonts w:ascii="Times New Roman" w:eastAsia="Times New Roman" w:hAnsi="Times New Roman" w:cs="Times New Roman"/>
          <w:i/>
          <w:iCs/>
          <w:sz w:val="28"/>
          <w:szCs w:val="28"/>
          <w:lang w:eastAsia="ru-RU"/>
        </w:rPr>
        <w:t>Наполеона Бонапарта</w:t>
      </w:r>
      <w:r w:rsidRPr="004C704A">
        <w:rPr>
          <w:rFonts w:ascii="Times New Roman" w:eastAsia="Times New Roman" w:hAnsi="Times New Roman" w:cs="Times New Roman"/>
          <w:sz w:val="28"/>
          <w:szCs w:val="28"/>
          <w:lang w:eastAsia="ru-RU"/>
        </w:rPr>
        <w:t> (1769-1821) командующим армией. 10 ноября «законным» образом был ликвидирован режим Директории, установлен новый государственный порядок Консульство, просуществовавшее с 1799 до 1804 г.</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Главные итоги Великой французской революции: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1. Она консолидировала и упростила сложное многообразие дореволюционных форм собственности.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2. Земли многих (но не всех) дворян были распроданы крестьянам с рассрочкой на 10 лет мелкими участками (парцеллами).</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3. Революция смела все сословные барьеры. Отменила привилегии дворянства и духовенства и ввела равные социальные возможности для всех граждан. Все это способствовало расширению гражданских прав во всех европейских странах, введению конституций в странах, не имевших их ранее.</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4. Революция проходила под эгидой представительных выборных органов: Национальное учредительное собрание (1789-1791 гг.), Законодательное собрание (1791-1792 гг.), Конвент (1792-1794 гг.) Это способствовало развитию парламентской демократии, несмотря на последующие откаты.</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5. Революция породила новое государственное устройство – парламентскую республику.</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lastRenderedPageBreak/>
        <w:t>6. Гарантом равных прав для всех граждан теперь выступало государство.</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7. Была преобразована финансовая система: отменен сословный характер налогов, введен принцип их всеобщности и пропорциональности доходам или имуществу. Провозглашена гласность бюджета.</w:t>
      </w:r>
    </w:p>
    <w:p w:rsidR="004C704A" w:rsidRPr="004C704A" w:rsidRDefault="004C704A" w:rsidP="004C704A">
      <w:pPr>
        <w:shd w:val="clear" w:color="auto" w:fill="FFFFFF"/>
        <w:spacing w:before="120" w:after="120" w:line="240" w:lineRule="auto"/>
        <w:ind w:left="120" w:right="450"/>
        <w:jc w:val="both"/>
        <w:rPr>
          <w:rFonts w:ascii="Times New Roman" w:eastAsia="Times New Roman" w:hAnsi="Times New Roman" w:cs="Times New Roman"/>
          <w:sz w:val="28"/>
          <w:szCs w:val="28"/>
          <w:lang w:eastAsia="ru-RU"/>
        </w:rPr>
      </w:pPr>
      <w:r w:rsidRPr="004C704A">
        <w:rPr>
          <w:rFonts w:ascii="Times New Roman" w:eastAsia="Times New Roman" w:hAnsi="Times New Roman" w:cs="Times New Roman"/>
          <w:sz w:val="28"/>
          <w:szCs w:val="28"/>
          <w:lang w:eastAsia="ru-RU"/>
        </w:rPr>
        <w:t>Если во Франции процесс капиталистического развития шел, хотя и медленнее, чем в Англии, то в Восточной Европе феодальный способ производства и феодальное государство были еще крепки и идеи Французской революции нашли там слабый отзвук. В отличие от эпохальных событий, происходящих во Франции, на Востоке Европы начался процесс феодальной реакции.</w:t>
      </w:r>
    </w:p>
    <w:p w:rsidR="00A84826" w:rsidRDefault="00A84826" w:rsidP="004C704A">
      <w:pPr>
        <w:jc w:val="both"/>
        <w:rPr>
          <w:rFonts w:ascii="Times New Roman" w:hAnsi="Times New Roman" w:cs="Times New Roman"/>
          <w:sz w:val="28"/>
          <w:szCs w:val="28"/>
        </w:rPr>
      </w:pPr>
    </w:p>
    <w:p w:rsidR="00C0702D" w:rsidRDefault="00C0702D" w:rsidP="004C704A">
      <w:pPr>
        <w:jc w:val="both"/>
        <w:rPr>
          <w:rFonts w:ascii="Times New Roman" w:hAnsi="Times New Roman" w:cs="Times New Roman"/>
          <w:sz w:val="28"/>
          <w:szCs w:val="28"/>
        </w:rPr>
      </w:pPr>
      <w:r>
        <w:rPr>
          <w:rFonts w:ascii="Times New Roman" w:hAnsi="Times New Roman" w:cs="Times New Roman"/>
          <w:sz w:val="28"/>
          <w:szCs w:val="28"/>
        </w:rPr>
        <w:t xml:space="preserve">Задания </w:t>
      </w:r>
    </w:p>
    <w:p w:rsidR="00A40701" w:rsidRPr="004C704A" w:rsidRDefault="00C0702D" w:rsidP="004C704A">
      <w:pPr>
        <w:jc w:val="both"/>
        <w:rPr>
          <w:rFonts w:ascii="Times New Roman" w:hAnsi="Times New Roman" w:cs="Times New Roman"/>
          <w:sz w:val="28"/>
          <w:szCs w:val="28"/>
        </w:rPr>
      </w:pPr>
      <w:r>
        <w:rPr>
          <w:rFonts w:ascii="Times New Roman" w:hAnsi="Times New Roman" w:cs="Times New Roman"/>
          <w:sz w:val="28"/>
          <w:szCs w:val="28"/>
        </w:rPr>
        <w:t xml:space="preserve">В </w:t>
      </w:r>
      <w:r w:rsidR="00A40701">
        <w:rPr>
          <w:rFonts w:ascii="Times New Roman" w:hAnsi="Times New Roman" w:cs="Times New Roman"/>
          <w:sz w:val="28"/>
          <w:szCs w:val="28"/>
        </w:rPr>
        <w:t xml:space="preserve"> рабочей тетради  </w:t>
      </w:r>
      <w:r>
        <w:rPr>
          <w:rFonts w:ascii="Times New Roman" w:hAnsi="Times New Roman" w:cs="Times New Roman"/>
          <w:sz w:val="28"/>
          <w:szCs w:val="28"/>
        </w:rPr>
        <w:t xml:space="preserve"> составить конспект </w:t>
      </w:r>
      <w:bookmarkStart w:id="0" w:name="_GoBack"/>
      <w:bookmarkEnd w:id="0"/>
      <w:r>
        <w:rPr>
          <w:rFonts w:ascii="Times New Roman" w:hAnsi="Times New Roman" w:cs="Times New Roman"/>
          <w:sz w:val="28"/>
          <w:szCs w:val="28"/>
        </w:rPr>
        <w:t xml:space="preserve"> </w:t>
      </w:r>
      <w:r w:rsidR="00A40701">
        <w:rPr>
          <w:rFonts w:ascii="Times New Roman" w:hAnsi="Times New Roman" w:cs="Times New Roman"/>
          <w:sz w:val="28"/>
          <w:szCs w:val="28"/>
        </w:rPr>
        <w:t xml:space="preserve">по изученному материалу. </w:t>
      </w:r>
    </w:p>
    <w:sectPr w:rsidR="00A40701" w:rsidRPr="004C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78"/>
    <w:rsid w:val="004C704A"/>
    <w:rsid w:val="006572B3"/>
    <w:rsid w:val="00A40701"/>
    <w:rsid w:val="00A84826"/>
    <w:rsid w:val="00C0702D"/>
    <w:rsid w:val="00DE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0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C704A"/>
    <w:rPr>
      <w:color w:val="0000FF"/>
      <w:u w:val="single"/>
    </w:rPr>
  </w:style>
  <w:style w:type="character" w:customStyle="1" w:styleId="currentmob">
    <w:name w:val="currentmob"/>
    <w:basedOn w:val="a0"/>
    <w:rsid w:val="004C704A"/>
  </w:style>
  <w:style w:type="paragraph" w:styleId="a4">
    <w:name w:val="Normal (Web)"/>
    <w:basedOn w:val="a"/>
    <w:uiPriority w:val="99"/>
    <w:semiHidden/>
    <w:unhideWhenUsed/>
    <w:rsid w:val="004C7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70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0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C704A"/>
    <w:rPr>
      <w:color w:val="0000FF"/>
      <w:u w:val="single"/>
    </w:rPr>
  </w:style>
  <w:style w:type="character" w:customStyle="1" w:styleId="currentmob">
    <w:name w:val="currentmob"/>
    <w:basedOn w:val="a0"/>
    <w:rsid w:val="004C704A"/>
  </w:style>
  <w:style w:type="paragraph" w:styleId="a4">
    <w:name w:val="Normal (Web)"/>
    <w:basedOn w:val="a"/>
    <w:uiPriority w:val="99"/>
    <w:semiHidden/>
    <w:unhideWhenUsed/>
    <w:rsid w:val="004C7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7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14741">
      <w:bodyDiv w:val="1"/>
      <w:marLeft w:val="0"/>
      <w:marRight w:val="0"/>
      <w:marTop w:val="0"/>
      <w:marBottom w:val="0"/>
      <w:divBdr>
        <w:top w:val="none" w:sz="0" w:space="0" w:color="auto"/>
        <w:left w:val="none" w:sz="0" w:space="0" w:color="auto"/>
        <w:bottom w:val="none" w:sz="0" w:space="0" w:color="auto"/>
        <w:right w:val="none" w:sz="0" w:space="0" w:color="auto"/>
      </w:divBdr>
      <w:divsChild>
        <w:div w:id="22368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2022-02-03T07:41:00Z</dcterms:created>
  <dcterms:modified xsi:type="dcterms:W3CDTF">2022-02-03T07:48:00Z</dcterms:modified>
</cp:coreProperties>
</file>