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22B" w:rsidRDefault="009D622B" w:rsidP="009D622B">
      <w:pPr>
        <w:pStyle w:val="a8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9D622B" w:rsidRDefault="009D622B" w:rsidP="009D622B">
      <w:pPr>
        <w:pStyle w:val="a8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  <w:r w:rsidRPr="00BC6625">
        <w:rPr>
          <w:b/>
          <w:bCs/>
          <w:color w:val="333333"/>
          <w:sz w:val="28"/>
          <w:szCs w:val="28"/>
        </w:rPr>
        <w:t xml:space="preserve">Практическое задание Группа 25ПК по Профессии: « Повар, кондитер»  43.01.09 </w:t>
      </w:r>
      <w:r>
        <w:rPr>
          <w:b/>
          <w:bCs/>
          <w:color w:val="333333"/>
          <w:sz w:val="28"/>
          <w:szCs w:val="28"/>
        </w:rPr>
        <w:t>Дата:  09</w:t>
      </w:r>
      <w:r w:rsidRPr="00BC6625">
        <w:rPr>
          <w:b/>
          <w:bCs/>
          <w:color w:val="333333"/>
          <w:sz w:val="28"/>
          <w:szCs w:val="28"/>
        </w:rPr>
        <w:t>.02.2022 г</w:t>
      </w:r>
      <w:r>
        <w:rPr>
          <w:b/>
          <w:bCs/>
          <w:color w:val="333333"/>
          <w:sz w:val="28"/>
          <w:szCs w:val="28"/>
        </w:rPr>
        <w:t xml:space="preserve"> мастер п./о. Мосина Г.Я</w:t>
      </w:r>
    </w:p>
    <w:p w:rsidR="009D622B" w:rsidRPr="002326AB" w:rsidRDefault="009D622B" w:rsidP="009D622B">
      <w:pPr>
        <w:shd w:val="clear" w:color="auto" w:fill="FFFFFF"/>
        <w:spacing w:after="0" w:line="403" w:lineRule="atLeast"/>
        <w:ind w:left="1416" w:firstLine="708"/>
        <w:rPr>
          <w:rFonts w:ascii="Arial" w:eastAsia="Times New Roman" w:hAnsi="Arial" w:cs="Arial"/>
          <w:color w:val="181818"/>
          <w:sz w:val="28"/>
          <w:szCs w:val="28"/>
        </w:rPr>
      </w:pPr>
      <w:r w:rsidRPr="002326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Конструкт дистанционного занятия</w:t>
      </w:r>
    </w:p>
    <w:p w:rsidR="009D622B" w:rsidRPr="002326AB" w:rsidRDefault="009D622B" w:rsidP="009D62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2326AB">
        <w:rPr>
          <w:rFonts w:ascii="Times New Roman" w:eastAsia="Times New Roman" w:hAnsi="Times New Roman" w:cs="Times New Roman"/>
          <w:color w:val="181818"/>
          <w:sz w:val="28"/>
          <w:szCs w:val="28"/>
        </w:rPr>
        <w:t>1. Выполнить</w:t>
      </w:r>
      <w:r w:rsidRPr="002326AB">
        <w:rPr>
          <w:rFonts w:ascii="Times New Roman" w:eastAsia="Times New Roman" w:hAnsi="Times New Roman" w:cs="Times New Roman"/>
          <w:color w:val="000000"/>
          <w:sz w:val="28"/>
          <w:szCs w:val="28"/>
        </w:rPr>
        <w:t> практическое задание</w:t>
      </w:r>
      <w:r w:rsidRPr="002326AB">
        <w:rPr>
          <w:rFonts w:ascii="Times New Roman" w:eastAsia="Times New Roman" w:hAnsi="Times New Roman" w:cs="Times New Roman"/>
          <w:color w:val="181818"/>
          <w:sz w:val="28"/>
          <w:szCs w:val="28"/>
        </w:rPr>
        <w:t>   </w:t>
      </w:r>
    </w:p>
    <w:p w:rsidR="009D622B" w:rsidRDefault="009D622B" w:rsidP="009D6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2326AB">
        <w:rPr>
          <w:rFonts w:ascii="Times New Roman" w:eastAsia="Times New Roman" w:hAnsi="Times New Roman" w:cs="Times New Roman"/>
          <w:color w:val="181818"/>
          <w:sz w:val="28"/>
          <w:szCs w:val="28"/>
        </w:rPr>
        <w:t>2. Сдела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ть запись в дневнике практики 09</w:t>
      </w:r>
      <w:r w:rsidRPr="004D31C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.02.2022 согласно программе учебной </w:t>
      </w:r>
      <w:r w:rsidRPr="002326AB">
        <w:rPr>
          <w:rFonts w:ascii="Times New Roman" w:eastAsia="Times New Roman" w:hAnsi="Times New Roman" w:cs="Times New Roman"/>
          <w:color w:val="181818"/>
          <w:sz w:val="28"/>
          <w:szCs w:val="28"/>
        </w:rPr>
        <w:t>практики</w:t>
      </w:r>
    </w:p>
    <w:p w:rsidR="009D622B" w:rsidRPr="004D31C4" w:rsidRDefault="009D622B" w:rsidP="009D6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3.</w:t>
      </w:r>
      <w:r w:rsidRPr="004D31C4">
        <w:rPr>
          <w:rFonts w:ascii="Times New Roman" w:eastAsia="Times New Roman" w:hAnsi="Times New Roman" w:cs="Times New Roman"/>
          <w:color w:val="181818"/>
          <w:sz w:val="28"/>
          <w:szCs w:val="28"/>
        </w:rPr>
        <w:t>фото – отчет  приготов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ления Рыба отварная №471 стр. 176 сборник рецептур</w:t>
      </w:r>
      <w:r w:rsidR="000736E1">
        <w:rPr>
          <w:rFonts w:ascii="Times New Roman" w:eastAsia="Times New Roman" w:hAnsi="Times New Roman" w:cs="Times New Roman"/>
          <w:color w:val="181818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</w:t>
      </w:r>
      <w:r w:rsidR="000736E1">
        <w:rPr>
          <w:rFonts w:ascii="Times New Roman" w:eastAsia="Times New Roman" w:hAnsi="Times New Roman" w:cs="Times New Roman"/>
          <w:color w:val="181818"/>
          <w:sz w:val="28"/>
          <w:szCs w:val="28"/>
        </w:rPr>
        <w:t>Рыба,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припущенная №476 стр. 178 по </w:t>
      </w:r>
      <w:r w:rsidR="000736E1">
        <w:rPr>
          <w:rFonts w:ascii="Times New Roman" w:eastAsia="Times New Roman" w:hAnsi="Times New Roman" w:cs="Times New Roman"/>
          <w:color w:val="181818"/>
          <w:sz w:val="28"/>
          <w:szCs w:val="28"/>
        </w:rPr>
        <w:t>шаговое  расчет технологических карт, требования к качеству блюд.</w:t>
      </w:r>
    </w:p>
    <w:p w:rsidR="009D622B" w:rsidRDefault="009D622B" w:rsidP="009D622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D31C4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shd w:val="clear" w:color="auto" w:fill="FFFFFF"/>
        </w:rPr>
        <w:t>Отправить файл с выполненным заданием на электронную почту:</w:t>
      </w:r>
      <w:r w:rsidRPr="004D31C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hyperlink r:id="rId5" w:history="1">
        <w:r w:rsidR="000736E1" w:rsidRPr="00161423">
          <w:rPr>
            <w:rStyle w:val="a5"/>
            <w:rFonts w:ascii="Times New Roman" w:hAnsi="Times New Roman" w:cs="Times New Roman"/>
            <w:b/>
            <w:sz w:val="28"/>
            <w:szCs w:val="28"/>
          </w:rPr>
          <w:t>galina.mosina.00@mail.ru</w:t>
        </w:r>
      </w:hyperlink>
      <w:r w:rsidR="000736E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до 10.02.2022г</w:t>
      </w:r>
    </w:p>
    <w:p w:rsidR="000736E1" w:rsidRPr="004D31C4" w:rsidRDefault="000736E1" w:rsidP="000736E1">
      <w:pPr>
        <w:pStyle w:val="a8"/>
        <w:shd w:val="clear" w:color="auto" w:fill="FFFFFF"/>
        <w:spacing w:before="0" w:beforeAutospacing="0" w:after="0" w:afterAutospacing="0"/>
        <w:ind w:left="2832" w:firstLine="708"/>
        <w:rPr>
          <w:rFonts w:ascii="Arial" w:hAnsi="Arial" w:cs="Arial"/>
          <w:color w:val="181818"/>
          <w:sz w:val="28"/>
          <w:szCs w:val="28"/>
        </w:rPr>
      </w:pPr>
      <w:r w:rsidRPr="004D31C4">
        <w:rPr>
          <w:color w:val="181818"/>
          <w:sz w:val="28"/>
          <w:szCs w:val="28"/>
        </w:rPr>
        <w:t>Рефлексия</w:t>
      </w:r>
    </w:p>
    <w:p w:rsidR="000736E1" w:rsidRPr="004D31C4" w:rsidRDefault="000736E1" w:rsidP="000736E1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4D31C4">
        <w:rPr>
          <w:color w:val="181818"/>
          <w:sz w:val="28"/>
          <w:szCs w:val="28"/>
        </w:rPr>
        <w:t>Опишите проблемы, которые у вас возникли при выполнении задания</w:t>
      </w:r>
    </w:p>
    <w:p w:rsidR="000736E1" w:rsidRPr="004D31C4" w:rsidRDefault="000736E1" w:rsidP="000736E1">
      <w:pPr>
        <w:pStyle w:val="a8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4D31C4">
        <w:rPr>
          <w:color w:val="181818"/>
          <w:sz w:val="28"/>
          <w:szCs w:val="28"/>
        </w:rPr>
        <w:t xml:space="preserve">Для консультации по выполнению здания вы можете написать на почту </w:t>
      </w:r>
    </w:p>
    <w:p w:rsidR="009D622B" w:rsidRPr="002326AB" w:rsidRDefault="009D622B" w:rsidP="009D62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</w:p>
    <w:p w:rsidR="009D622B" w:rsidRPr="009D622B" w:rsidRDefault="009D622B" w:rsidP="009D622B">
      <w:pPr>
        <w:pStyle w:val="a8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  <w:r w:rsidRPr="009D622B">
        <w:rPr>
          <w:b/>
          <w:sz w:val="28"/>
          <w:szCs w:val="28"/>
        </w:rPr>
        <w:t>ПМ.02 Приготовление, оформление и подготовка к реализации горячих блюд, кулинарных изделий, закусок  разнообразного ассортимента.</w:t>
      </w:r>
    </w:p>
    <w:p w:rsidR="009D622B" w:rsidRDefault="009D622B" w:rsidP="009D622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9D622B">
        <w:rPr>
          <w:rFonts w:ascii="Times New Roman" w:hAnsi="Times New Roman" w:cs="Times New Roman"/>
          <w:b/>
          <w:sz w:val="28"/>
          <w:szCs w:val="28"/>
        </w:rPr>
        <w:t xml:space="preserve">Тема 7. </w:t>
      </w:r>
      <w:r w:rsidRPr="009D622B">
        <w:rPr>
          <w:rFonts w:ascii="Times New Roman" w:hAnsi="Times New Roman" w:cs="Times New Roman"/>
          <w:sz w:val="28"/>
          <w:szCs w:val="28"/>
        </w:rPr>
        <w:t>Приготовление горячих блюд, кулинарных изделий, закусок из рыбы, изделий, закусок из рыбы, нерыбного водного сырья</w:t>
      </w:r>
    </w:p>
    <w:p w:rsidR="009D622B" w:rsidRPr="009D622B" w:rsidRDefault="009D622B" w:rsidP="009D622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9D622B">
        <w:rPr>
          <w:rFonts w:ascii="Times New Roman" w:hAnsi="Times New Roman" w:cs="Times New Roman"/>
          <w:b/>
          <w:sz w:val="28"/>
          <w:szCs w:val="28"/>
          <w:u w:val="single"/>
        </w:rPr>
        <w:t>Урок №36</w:t>
      </w:r>
      <w:r w:rsidRPr="009D622B">
        <w:rPr>
          <w:rFonts w:ascii="Times New Roman" w:hAnsi="Times New Roman" w:cs="Times New Roman"/>
          <w:sz w:val="28"/>
          <w:szCs w:val="28"/>
        </w:rPr>
        <w:t xml:space="preserve"> Приготовление блюд из отварной и припущенной рыбы.</w:t>
      </w:r>
    </w:p>
    <w:p w:rsidR="00527869" w:rsidRPr="000736E1" w:rsidRDefault="00527869" w:rsidP="000736E1">
      <w:pPr>
        <w:pStyle w:val="a7"/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</w:rPr>
      </w:pPr>
      <w:r w:rsidRPr="000736E1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</w:rPr>
        <w:t>Горячие рыбные блюда занимают значительное место в ассортименте блюд, используемых в питании. В рыбных блюдах много белков, которые усваиваются легче, чем белки мяса. Мышечная ткань рыбы по сравнению с мясом мягче и нежнее, так как коллаген в соединительно</w:t>
      </w:r>
      <w:r w:rsidRPr="000736E1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</w:rPr>
        <w:softHyphen/>
        <w:t>тканных прослойках рыб менее устойчив к нагреванию и быстрее переходит в глютин</w:t>
      </w:r>
    </w:p>
    <w:p w:rsidR="00527869" w:rsidRDefault="00541F47" w:rsidP="00726567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212529"/>
          <w:kern w:val="36"/>
        </w:rPr>
      </w:pPr>
      <w:r w:rsidRPr="00541F47">
        <w:rPr>
          <w:rFonts w:ascii="Times New Roman" w:eastAsia="Times New Roman" w:hAnsi="Times New Roman" w:cs="Times New Roman"/>
          <w:bCs/>
          <w:noProof/>
          <w:color w:val="212529"/>
          <w:kern w:val="36"/>
        </w:rPr>
        <w:drawing>
          <wp:inline distT="0" distB="0" distL="0" distR="0">
            <wp:extent cx="3025775" cy="2081213"/>
            <wp:effectExtent l="19050" t="0" r="3175" b="0"/>
            <wp:docPr id="2" name="Рисунок 1" descr="i?id=531134504-04-72&amp;n=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283" name="Picture 3" descr="i?id=531134504-04-72&amp;n=2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775" cy="20812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4D80" w:rsidRPr="000736E1" w:rsidRDefault="00B87D3F" w:rsidP="00541F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</w:rPr>
      </w:pPr>
      <w:r w:rsidRPr="000736E1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</w:rPr>
        <w:t>В зависимости от взятых видов рыб, блюда из них содержат различ</w:t>
      </w:r>
      <w:r w:rsidRPr="000736E1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</w:rPr>
        <w:softHyphen/>
        <w:t xml:space="preserve">ное количество жира. </w:t>
      </w:r>
      <w:proofErr w:type="gramStart"/>
      <w:r w:rsidRPr="000736E1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</w:rPr>
        <w:t>Наибольшее — блюда, приготовленные из осетровой, лососевой рыбы, сельди, кефали, палтуса, камбалы.</w:t>
      </w:r>
      <w:proofErr w:type="gramEnd"/>
      <w:r w:rsidRPr="000736E1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</w:rPr>
        <w:t xml:space="preserve"> </w:t>
      </w:r>
      <w:proofErr w:type="gramStart"/>
      <w:r w:rsidRPr="000736E1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</w:rPr>
        <w:t>Маложирными</w:t>
      </w:r>
      <w:proofErr w:type="gramEnd"/>
      <w:r w:rsidRPr="000736E1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</w:rPr>
        <w:t xml:space="preserve"> считают блюда из тресковых, щуки, окуня, сазана. Содержание жира </w:t>
      </w:r>
      <w:r w:rsidRPr="000736E1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</w:rPr>
        <w:lastRenderedPageBreak/>
        <w:t xml:space="preserve">необходимо знать, чтобы подобрать к блюдам </w:t>
      </w:r>
      <w:proofErr w:type="gramStart"/>
      <w:r w:rsidRPr="000736E1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</w:rPr>
        <w:t>соответствующие</w:t>
      </w:r>
      <w:proofErr w:type="gramEnd"/>
      <w:r w:rsidRPr="000736E1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</w:rPr>
        <w:t xml:space="preserve"> гарнир и соус.</w:t>
      </w:r>
    </w:p>
    <w:p w:rsidR="00541F47" w:rsidRDefault="00541F47" w:rsidP="00541F47">
      <w:pPr>
        <w:shd w:val="clear" w:color="auto" w:fill="FFFFFF"/>
        <w:spacing w:before="100" w:beforeAutospacing="1" w:after="100" w:afterAutospacing="1" w:line="240" w:lineRule="auto"/>
        <w:outlineLvl w:val="0"/>
        <w:rPr>
          <w:noProof/>
        </w:rPr>
      </w:pPr>
      <w:r w:rsidRPr="00541F47">
        <w:rPr>
          <w:rFonts w:ascii="Times New Roman" w:eastAsia="Times New Roman" w:hAnsi="Times New Roman" w:cs="Times New Roman"/>
          <w:bCs/>
          <w:noProof/>
          <w:color w:val="212529"/>
          <w:kern w:val="36"/>
        </w:rPr>
        <w:drawing>
          <wp:inline distT="0" distB="0" distL="0" distR="0">
            <wp:extent cx="2466975" cy="1866899"/>
            <wp:effectExtent l="19050" t="0" r="0" b="0"/>
            <wp:docPr id="4" name="Рисунок 3" descr="i?id=459081415-44-72&amp;n=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307" name="Picture 3" descr="i?id=459081415-44-72&amp;n=2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075" cy="18677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41F47">
        <w:rPr>
          <w:noProof/>
        </w:rPr>
        <w:t xml:space="preserve"> </w:t>
      </w:r>
      <w:r w:rsidRPr="00541F47">
        <w:rPr>
          <w:rFonts w:ascii="Times New Roman" w:eastAsia="Times New Roman" w:hAnsi="Times New Roman" w:cs="Times New Roman"/>
          <w:bCs/>
          <w:noProof/>
          <w:color w:val="212529"/>
          <w:kern w:val="36"/>
        </w:rPr>
        <w:drawing>
          <wp:inline distT="0" distB="0" distL="0" distR="0">
            <wp:extent cx="3200400" cy="1864531"/>
            <wp:effectExtent l="19050" t="0" r="0" b="0"/>
            <wp:docPr id="5" name="Рисунок 4" descr="i?id=524168638-56-72&amp;n=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308" name="Picture 4" descr="i?id=524168638-56-72&amp;n=2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575" cy="18663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1F47" w:rsidRPr="000736E1" w:rsidRDefault="00541F47" w:rsidP="00541F47">
      <w:pPr>
        <w:pStyle w:val="a7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</w:rPr>
      </w:pPr>
      <w:r w:rsidRPr="000736E1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</w:rPr>
        <w:t>В зависимости от способов тепловой обработки рыбные блюда делят на отварные, припущенные,</w:t>
      </w:r>
    </w:p>
    <w:p w:rsidR="00541F47" w:rsidRDefault="00541F47" w:rsidP="00726567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212529"/>
          <w:kern w:val="36"/>
        </w:rPr>
      </w:pPr>
      <w:r w:rsidRPr="00541F47">
        <w:rPr>
          <w:rFonts w:ascii="Times New Roman" w:eastAsia="Times New Roman" w:hAnsi="Times New Roman" w:cs="Times New Roman"/>
          <w:bCs/>
          <w:noProof/>
          <w:color w:val="212529"/>
          <w:kern w:val="36"/>
        </w:rPr>
        <w:drawing>
          <wp:inline distT="0" distB="0" distL="0" distR="0">
            <wp:extent cx="3600450" cy="2700338"/>
            <wp:effectExtent l="19050" t="0" r="0" b="0"/>
            <wp:docPr id="6" name="Рисунок 5" descr="i?id=326283371-26-72&amp;n=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331" name="Picture 3" descr="i?id=326283371-26-72&amp;n=2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7003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1F47" w:rsidRPr="000736E1" w:rsidRDefault="00541F47" w:rsidP="00541F47">
      <w:pPr>
        <w:pStyle w:val="a7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</w:rPr>
      </w:pPr>
      <w:r w:rsidRPr="000736E1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</w:rPr>
        <w:t xml:space="preserve">Горячие рыбные блюда приготавливают в соусном цехе. Для этот используют кастрюли, сотейники, рыбные котлы удлиненной формы, </w:t>
      </w:r>
      <w:proofErr w:type="gramStart"/>
      <w:r w:rsidRPr="000736E1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</w:rPr>
        <w:t>к</w:t>
      </w:r>
      <w:proofErr w:type="gramEnd"/>
      <w:r w:rsidRPr="000736E1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</w:rPr>
        <w:t xml:space="preserve"> которых варят и припускают рыбу, противни, сковороды</w:t>
      </w:r>
    </w:p>
    <w:p w:rsidR="00541F47" w:rsidRDefault="00541F47" w:rsidP="00541F47">
      <w:pPr>
        <w:pStyle w:val="a7"/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212529"/>
          <w:kern w:val="36"/>
        </w:rPr>
      </w:pPr>
      <w:r w:rsidRPr="00541F47">
        <w:rPr>
          <w:rFonts w:ascii="Times New Roman" w:eastAsia="Times New Roman" w:hAnsi="Times New Roman" w:cs="Times New Roman"/>
          <w:bCs/>
          <w:noProof/>
          <w:color w:val="212529"/>
          <w:kern w:val="36"/>
        </w:rPr>
        <w:drawing>
          <wp:inline distT="0" distB="0" distL="0" distR="0">
            <wp:extent cx="3635375" cy="2424113"/>
            <wp:effectExtent l="19050" t="0" r="3175" b="0"/>
            <wp:docPr id="7" name="Рисунок 6" descr="i?id=196888713-18-72&amp;n=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355" name="Picture 3" descr="i?id=196888713-18-72&amp;n=2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5375" cy="24241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1F47" w:rsidRDefault="00541F47" w:rsidP="00541F47">
      <w:pPr>
        <w:pStyle w:val="a7"/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212529"/>
          <w:kern w:val="36"/>
        </w:rPr>
      </w:pPr>
    </w:p>
    <w:p w:rsidR="00C24D80" w:rsidRPr="000736E1" w:rsidRDefault="00B87D3F" w:rsidP="00541F47">
      <w:pPr>
        <w:pStyle w:val="a7"/>
        <w:numPr>
          <w:ilvl w:val="0"/>
          <w:numId w:val="3"/>
        </w:numPr>
        <w:shd w:val="clear" w:color="auto" w:fill="FFFFFF"/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</w:rPr>
      </w:pPr>
      <w:r w:rsidRPr="000736E1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</w:rPr>
        <w:t xml:space="preserve">Отпускают рыбные блюда на подогретых мелких </w:t>
      </w:r>
      <w:proofErr w:type="gramStart"/>
      <w:r w:rsidRPr="000736E1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</w:rPr>
        <w:t>тарелках</w:t>
      </w:r>
      <w:proofErr w:type="gramEnd"/>
      <w:r w:rsidRPr="000736E1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</w:rPr>
        <w:t xml:space="preserve">, круглых металлических или овальных блюдах, порционных сковородах. Температура подачи горячих блюд должна быть не ниже 65°С. </w:t>
      </w:r>
    </w:p>
    <w:p w:rsidR="00541F47" w:rsidRDefault="00541F47" w:rsidP="00541F47">
      <w:pPr>
        <w:shd w:val="clear" w:color="auto" w:fill="FFFFFF"/>
        <w:spacing w:before="100" w:beforeAutospacing="1" w:after="100" w:afterAutospacing="1"/>
        <w:ind w:left="360"/>
        <w:outlineLvl w:val="0"/>
        <w:rPr>
          <w:rFonts w:ascii="Times New Roman" w:eastAsia="Times New Roman" w:hAnsi="Times New Roman" w:cs="Times New Roman"/>
          <w:bCs/>
          <w:color w:val="212529"/>
          <w:kern w:val="36"/>
        </w:rPr>
      </w:pPr>
      <w:r w:rsidRPr="00541F47">
        <w:rPr>
          <w:rFonts w:eastAsia="Times New Roman"/>
          <w:noProof/>
          <w:kern w:val="36"/>
        </w:rPr>
        <w:drawing>
          <wp:inline distT="0" distB="0" distL="0" distR="0">
            <wp:extent cx="3600450" cy="2411413"/>
            <wp:effectExtent l="19050" t="0" r="0" b="0"/>
            <wp:docPr id="8" name="Рисунок 7" descr="i?id=188725290-36-72&amp;n=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379" name="Picture 3" descr="i?id=188725290-36-72&amp;n=2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4114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1F47" w:rsidRDefault="00541F47" w:rsidP="00541F47">
      <w:pPr>
        <w:shd w:val="clear" w:color="auto" w:fill="FFFFFF"/>
        <w:spacing w:before="100" w:beforeAutospacing="1" w:after="100" w:afterAutospacing="1"/>
        <w:ind w:left="360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</w:rPr>
      </w:pPr>
      <w:r w:rsidRPr="00541F47">
        <w:rPr>
          <w:rFonts w:ascii="Times New Roman" w:eastAsia="Times New Roman" w:hAnsi="Times New Roman" w:cs="Times New Roman"/>
          <w:b/>
          <w:bCs/>
          <w:color w:val="212529"/>
          <w:kern w:val="36"/>
        </w:rPr>
        <w:t>РЫБА ОТВАРНАЯ</w:t>
      </w:r>
    </w:p>
    <w:p w:rsidR="00541F47" w:rsidRDefault="00541F47" w:rsidP="00541F47">
      <w:pPr>
        <w:shd w:val="clear" w:color="auto" w:fill="FFFFFF"/>
        <w:spacing w:before="100" w:beforeAutospacing="1" w:after="100" w:afterAutospacing="1"/>
        <w:ind w:left="360"/>
        <w:outlineLvl w:val="0"/>
        <w:rPr>
          <w:noProof/>
        </w:rPr>
      </w:pPr>
      <w:r w:rsidRPr="00541F47">
        <w:rPr>
          <w:rFonts w:ascii="Times New Roman" w:eastAsia="Times New Roman" w:hAnsi="Times New Roman" w:cs="Times New Roman"/>
          <w:bCs/>
          <w:noProof/>
          <w:color w:val="212529"/>
          <w:kern w:val="36"/>
        </w:rPr>
        <w:drawing>
          <wp:inline distT="0" distB="0" distL="0" distR="0">
            <wp:extent cx="1743075" cy="2114550"/>
            <wp:effectExtent l="19050" t="0" r="9525" b="0"/>
            <wp:docPr id="9" name="Рисунок 8" descr="i?id=422393041-69-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369" name="Picture 9" descr="i?id=422393041-69-7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893" cy="21155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41F47">
        <w:rPr>
          <w:noProof/>
        </w:rPr>
        <w:t xml:space="preserve"> </w:t>
      </w:r>
      <w:r w:rsidRPr="00541F47">
        <w:rPr>
          <w:rFonts w:ascii="Times New Roman" w:eastAsia="Times New Roman" w:hAnsi="Times New Roman" w:cs="Times New Roman"/>
          <w:bCs/>
          <w:noProof/>
          <w:color w:val="212529"/>
          <w:kern w:val="36"/>
        </w:rPr>
        <w:drawing>
          <wp:inline distT="0" distB="0" distL="0" distR="0">
            <wp:extent cx="2410410" cy="2019300"/>
            <wp:effectExtent l="19050" t="0" r="8940" b="0"/>
            <wp:docPr id="10" name="Рисунок 9" descr="i?id=466691967-51-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365" name="Picture 5" descr="i?id=466691967-51-7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744" cy="20220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4D80" w:rsidRPr="000736E1" w:rsidRDefault="00B87D3F" w:rsidP="00541F47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</w:rPr>
      </w:pPr>
      <w:proofErr w:type="gramStart"/>
      <w:r w:rsidRPr="000736E1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</w:rPr>
        <w:t xml:space="preserve">Для варки используют всевозможные виды рыб: треску, камбалу, сома, окуня, судака, зубатку, щуку, угольную и ледяную рыбу, </w:t>
      </w:r>
      <w:proofErr w:type="spellStart"/>
      <w:r w:rsidRPr="000736E1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</w:rPr>
        <w:t>мероу</w:t>
      </w:r>
      <w:proofErr w:type="spellEnd"/>
      <w:r w:rsidRPr="000736E1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</w:rPr>
        <w:t xml:space="preserve">, </w:t>
      </w:r>
      <w:r w:rsidRPr="000736E1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val="en-US"/>
        </w:rPr>
        <w:t>in</w:t>
      </w:r>
      <w:r w:rsidRPr="000736E1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</w:rPr>
        <w:t xml:space="preserve"> потению, осетровую рыбу и др.</w:t>
      </w:r>
      <w:proofErr w:type="gramEnd"/>
    </w:p>
    <w:p w:rsidR="00C24D80" w:rsidRPr="000736E1" w:rsidRDefault="00B87D3F" w:rsidP="00541F47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</w:rPr>
      </w:pPr>
      <w:r w:rsidRPr="000736E1">
        <w:rPr>
          <w:rFonts w:ascii="Times New Roman" w:eastAsia="Times New Roman" w:hAnsi="Times New Roman" w:cs="Times New Roman"/>
          <w:b/>
          <w:bCs/>
          <w:i/>
          <w:iCs/>
          <w:color w:val="212529"/>
          <w:kern w:val="36"/>
          <w:sz w:val="28"/>
          <w:szCs w:val="28"/>
          <w:u w:val="single"/>
        </w:rPr>
        <w:t>Для варки порционными кусками</w:t>
      </w:r>
      <w:r w:rsidRPr="000736E1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</w:rPr>
        <w:t xml:space="preserve"> используют филе с кожей и костями, филе с кожей без костей и куски круглой формы. Подготовленную рыбу укладывают в глубокие противни или рыб</w:t>
      </w:r>
      <w:r w:rsidRPr="000736E1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</w:rPr>
        <w:softHyphen/>
        <w:t>ные котлы в один ряд кожей вверх и заливают горячей водой так, чтобы она была на 2-3 см выше уровня рыбы. На 1 кг рыбы берут 2 л воды.</w:t>
      </w:r>
    </w:p>
    <w:p w:rsidR="00541F47" w:rsidRDefault="00541F47" w:rsidP="00541F47">
      <w:pPr>
        <w:shd w:val="clear" w:color="auto" w:fill="FFFFFF"/>
        <w:spacing w:before="100" w:beforeAutospacing="1" w:after="100" w:afterAutospacing="1"/>
        <w:ind w:left="360"/>
        <w:outlineLvl w:val="0"/>
        <w:rPr>
          <w:rFonts w:ascii="Times New Roman" w:eastAsia="Times New Roman" w:hAnsi="Times New Roman" w:cs="Times New Roman"/>
          <w:bCs/>
          <w:color w:val="212529"/>
          <w:kern w:val="36"/>
        </w:rPr>
      </w:pPr>
      <w:r w:rsidRPr="00541F47">
        <w:rPr>
          <w:rFonts w:ascii="Times New Roman" w:eastAsia="Times New Roman" w:hAnsi="Times New Roman" w:cs="Times New Roman"/>
          <w:bCs/>
          <w:noProof/>
          <w:color w:val="212529"/>
          <w:kern w:val="36"/>
        </w:rPr>
        <w:lastRenderedPageBreak/>
        <w:drawing>
          <wp:inline distT="0" distB="0" distL="0" distR="0">
            <wp:extent cx="2376488" cy="2376488"/>
            <wp:effectExtent l="19050" t="0" r="4762" b="0"/>
            <wp:docPr id="11" name="Рисунок 10" descr="i?id=315929137-44-72&amp;n=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390" name="Picture 6" descr="i?id=315929137-44-72&amp;n=2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488" cy="23764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4D80" w:rsidRPr="000736E1" w:rsidRDefault="00B87D3F" w:rsidP="00541F47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</w:rPr>
      </w:pPr>
      <w:r w:rsidRPr="000736E1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</w:rPr>
        <w:t>Добавляют кусочки сырой моркови, петрушку и лук, соль, лавровый лист и перец горошком, доводят до кипения и варят рыбу без кипения (температура 85-90°С) 5-10 мин, с поверхности рыбы снимают свернувшиеся белки. Готовность определяют по внешнему виду, пробуя рыбу на вкус.</w:t>
      </w:r>
    </w:p>
    <w:p w:rsidR="00541F47" w:rsidRDefault="00541F47" w:rsidP="00541F47">
      <w:pPr>
        <w:shd w:val="clear" w:color="auto" w:fill="FFFFFF"/>
        <w:spacing w:before="100" w:beforeAutospacing="1" w:after="100" w:afterAutospacing="1"/>
        <w:ind w:left="360"/>
        <w:outlineLvl w:val="0"/>
        <w:rPr>
          <w:noProof/>
        </w:rPr>
      </w:pPr>
      <w:r w:rsidRPr="00541F47">
        <w:rPr>
          <w:rFonts w:ascii="Times New Roman" w:eastAsia="Times New Roman" w:hAnsi="Times New Roman" w:cs="Times New Roman"/>
          <w:bCs/>
          <w:noProof/>
          <w:color w:val="212529"/>
          <w:kern w:val="36"/>
        </w:rPr>
        <w:drawing>
          <wp:inline distT="0" distB="0" distL="0" distR="0">
            <wp:extent cx="1628775" cy="1495425"/>
            <wp:effectExtent l="19050" t="0" r="9525" b="0"/>
            <wp:docPr id="12" name="Рисунок 11" descr="i?id=24861611-02-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413" name="Picture 5" descr="i?id=24861611-02-7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784" cy="149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41F47">
        <w:rPr>
          <w:noProof/>
        </w:rPr>
        <w:t xml:space="preserve"> </w:t>
      </w:r>
      <w:r w:rsidRPr="00541F47">
        <w:rPr>
          <w:rFonts w:ascii="Times New Roman" w:eastAsia="Times New Roman" w:hAnsi="Times New Roman" w:cs="Times New Roman"/>
          <w:bCs/>
          <w:noProof/>
          <w:color w:val="212529"/>
          <w:kern w:val="36"/>
        </w:rPr>
        <w:drawing>
          <wp:inline distT="0" distB="0" distL="0" distR="0">
            <wp:extent cx="2219325" cy="1558925"/>
            <wp:effectExtent l="19050" t="0" r="9525" b="0"/>
            <wp:docPr id="13" name="Рисунок 12" descr="i?id=102486376-57-72&amp;n=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414" name="Picture 6" descr="i?id=102486376-57-72&amp;n=2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558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4D80" w:rsidRPr="00541F47" w:rsidRDefault="00B87D3F" w:rsidP="00541F47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Cs/>
          <w:color w:val="212529"/>
          <w:kern w:val="36"/>
        </w:rPr>
      </w:pPr>
      <w:r w:rsidRPr="000736E1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</w:rPr>
        <w:t>Если рыба имеет приятный запах, то ее варят, не добавляя лавровый лист и перец, а также пряные коренья. Треску, зубатку, камбалу и другую морскую рыбу с резким специфическим запахом варят в предварительно приготовленном пряном отваре. Для этого в воду закладывают коренья, лук и специи, проваривают 5-7 мин, после чего варят рыбу. Можно также добавить огуречный рассол или кожицу от соленых огурцов. На порцию используют 3 г соли, 0, 01 г черного перца, 0, 01 г лаврового листа</w:t>
      </w:r>
      <w:r w:rsidRPr="00541F47">
        <w:rPr>
          <w:rFonts w:ascii="Times New Roman" w:eastAsia="Times New Roman" w:hAnsi="Times New Roman" w:cs="Times New Roman"/>
          <w:bCs/>
          <w:color w:val="212529"/>
          <w:kern w:val="36"/>
        </w:rPr>
        <w:t>.</w:t>
      </w:r>
    </w:p>
    <w:p w:rsidR="00541F47" w:rsidRDefault="00541F47" w:rsidP="00541F47">
      <w:pPr>
        <w:shd w:val="clear" w:color="auto" w:fill="FFFFFF"/>
        <w:spacing w:before="100" w:beforeAutospacing="1" w:after="100" w:afterAutospacing="1"/>
        <w:ind w:left="360"/>
        <w:outlineLvl w:val="0"/>
        <w:rPr>
          <w:rFonts w:ascii="Times New Roman" w:eastAsia="Times New Roman" w:hAnsi="Times New Roman" w:cs="Times New Roman"/>
          <w:bCs/>
          <w:color w:val="212529"/>
          <w:kern w:val="36"/>
        </w:rPr>
      </w:pPr>
      <w:r w:rsidRPr="00541F47">
        <w:rPr>
          <w:rFonts w:ascii="Times New Roman" w:eastAsia="Times New Roman" w:hAnsi="Times New Roman" w:cs="Times New Roman"/>
          <w:bCs/>
          <w:noProof/>
          <w:color w:val="212529"/>
          <w:kern w:val="36"/>
        </w:rPr>
        <w:lastRenderedPageBreak/>
        <w:drawing>
          <wp:inline distT="0" distB="0" distL="0" distR="0">
            <wp:extent cx="2562225" cy="1524000"/>
            <wp:effectExtent l="19050" t="0" r="9525" b="0"/>
            <wp:docPr id="14" name="Рисунок 13" descr="i?id=3642169-47-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437" name="Picture 5" descr="i?id=3642169-47-7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404" cy="15229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1F47" w:rsidRPr="000736E1" w:rsidRDefault="00541F47" w:rsidP="00541F47">
      <w:pPr>
        <w:pStyle w:val="a7"/>
        <w:numPr>
          <w:ilvl w:val="0"/>
          <w:numId w:val="2"/>
        </w:numPr>
        <w:shd w:val="clear" w:color="auto" w:fill="FFFFFF"/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</w:rPr>
      </w:pPr>
      <w:r w:rsidRPr="000736E1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</w:rPr>
        <w:t>Для сохранения формы, консистенции и цвета рыбы в процессе варки можно добавить уксус (10 г на 1 л воды). Вареную рыбу хранят в бульоне и используют в течение 30-40 мин</w:t>
      </w:r>
    </w:p>
    <w:p w:rsidR="00541F47" w:rsidRPr="00541F47" w:rsidRDefault="00541F47" w:rsidP="00541F47">
      <w:pPr>
        <w:shd w:val="clear" w:color="auto" w:fill="FFFFFF"/>
        <w:spacing w:before="100" w:beforeAutospacing="1" w:after="100" w:afterAutospacing="1"/>
        <w:ind w:left="720"/>
        <w:outlineLvl w:val="0"/>
        <w:rPr>
          <w:rFonts w:ascii="Times New Roman" w:eastAsia="Times New Roman" w:hAnsi="Times New Roman" w:cs="Times New Roman"/>
          <w:bCs/>
          <w:color w:val="212529"/>
          <w:kern w:val="36"/>
        </w:rPr>
      </w:pPr>
      <w:r w:rsidRPr="00541F47">
        <w:rPr>
          <w:rFonts w:eastAsia="Times New Roman"/>
          <w:noProof/>
          <w:kern w:val="36"/>
        </w:rPr>
        <w:drawing>
          <wp:inline distT="0" distB="0" distL="0" distR="0">
            <wp:extent cx="2800350" cy="1866900"/>
            <wp:effectExtent l="19050" t="0" r="0" b="0"/>
            <wp:docPr id="15" name="Рисунок 14" descr="i?id=429989638-10-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461" name="Picture 5" descr="i?id=429989638-10-7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827" cy="1867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4D80" w:rsidRPr="000736E1" w:rsidRDefault="00541F47" w:rsidP="00541F47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</w:rPr>
      </w:pPr>
      <w:r w:rsidRPr="000736E1">
        <w:rPr>
          <w:rFonts w:ascii="Arial" w:eastAsia="+mn-ea" w:hAnsi="Arial" w:cs="Arial"/>
          <w:b/>
          <w:bCs/>
          <w:i/>
          <w:iCs/>
          <w:shadow/>
          <w:color w:val="FFFFFF"/>
          <w:sz w:val="28"/>
          <w:szCs w:val="28"/>
          <w:u w:val="single"/>
        </w:rPr>
        <w:t xml:space="preserve"> </w:t>
      </w:r>
      <w:r w:rsidR="00B87D3F" w:rsidRPr="000736E1">
        <w:rPr>
          <w:rFonts w:ascii="Times New Roman" w:eastAsia="Times New Roman" w:hAnsi="Times New Roman" w:cs="Times New Roman"/>
          <w:b/>
          <w:bCs/>
          <w:i/>
          <w:iCs/>
          <w:color w:val="212529"/>
          <w:kern w:val="36"/>
          <w:sz w:val="28"/>
          <w:szCs w:val="28"/>
          <w:u w:val="single"/>
        </w:rPr>
        <w:t>Целыми тушками</w:t>
      </w:r>
      <w:r w:rsidR="00B87D3F" w:rsidRPr="000736E1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</w:rPr>
        <w:t xml:space="preserve"> варят судака, форель, лосося, белорыбицу, щуку, нельму, стерлядь. Обработанную рыбу, перевязанную шпагатом, укладывают на решетку рыбного котла брюшком вниз. Заливают холодной водой так, чтобы она была на 3 см выше уровня рыбы. Холодную воду используют для того, чтобы рыба равномерно прогревалась в процессе варки, а наружные и внутренние мышечные слои одновременно дошли до готовности. В зависимости от вида рыбы, добав</w:t>
      </w:r>
      <w:r w:rsidR="00B87D3F" w:rsidRPr="000736E1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</w:rPr>
        <w:softHyphen/>
        <w:t>им ют большее или меньшее количество кореньев и специй.</w:t>
      </w:r>
      <w:r w:rsidRPr="000736E1">
        <w:rPr>
          <w:rFonts w:ascii="Arial" w:eastAsia="+mn-ea" w:hAnsi="Arial" w:cs="Arial"/>
          <w:b/>
          <w:bCs/>
          <w:i/>
          <w:iCs/>
          <w:shadow/>
          <w:color w:val="FFFFFF"/>
          <w:sz w:val="28"/>
          <w:szCs w:val="28"/>
          <w:u w:val="single"/>
        </w:rPr>
        <w:t xml:space="preserve"> </w:t>
      </w:r>
      <w:r w:rsidR="00B87D3F" w:rsidRPr="000736E1">
        <w:rPr>
          <w:rFonts w:ascii="Times New Roman" w:eastAsia="Times New Roman" w:hAnsi="Times New Roman" w:cs="Times New Roman"/>
          <w:b/>
          <w:bCs/>
          <w:i/>
          <w:iCs/>
          <w:color w:val="212529"/>
          <w:kern w:val="36"/>
          <w:sz w:val="28"/>
          <w:szCs w:val="28"/>
          <w:u w:val="single"/>
        </w:rPr>
        <w:t>Целыми тушками</w:t>
      </w:r>
      <w:r w:rsidR="00B87D3F" w:rsidRPr="000736E1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</w:rPr>
        <w:t xml:space="preserve"> варят судака, форель, лосося, белорыбицу, щуку, нельму, стерлядь. Обработанную рыбу, перевязанную шпагатом, укладывают на решетку рыбного котла брюшком вниз. Заливают холодной водой так, чтобы она была на 3 см выше уровня рыбы. Холодную воду используют для того, чтобы рыба равномерно прогревалась в процессе варки, а наружные и внутренние мышечные слои одновременно дошли до готовности. В зависимости от вида рыбы, добав</w:t>
      </w:r>
      <w:r w:rsidR="00B87D3F" w:rsidRPr="000736E1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</w:rPr>
        <w:softHyphen/>
        <w:t>им ют большее или меньшее количество кореньев и специй.</w:t>
      </w:r>
      <w:r w:rsidRPr="000736E1">
        <w:rPr>
          <w:rFonts w:ascii="Arial" w:eastAsia="+mn-ea" w:hAnsi="Arial" w:cs="Arial"/>
          <w:shadow/>
          <w:color w:val="FFFFFF"/>
          <w:sz w:val="28"/>
          <w:szCs w:val="28"/>
        </w:rPr>
        <w:t xml:space="preserve"> </w:t>
      </w:r>
      <w:r w:rsidR="00B87D3F" w:rsidRPr="000736E1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</w:rPr>
        <w:t xml:space="preserve">Готовность рыбы определяют прокалыванием поварской иглой  наиболее толстой части. В месте прокола должен выделяться прозрачный сок, а если сок </w:t>
      </w:r>
      <w:proofErr w:type="spellStart"/>
      <w:r w:rsidR="00B87D3F" w:rsidRPr="000736E1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</w:rPr>
        <w:t>розовый</w:t>
      </w:r>
      <w:proofErr w:type="spellEnd"/>
      <w:r w:rsidR="00B87D3F" w:rsidRPr="000736E1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</w:rPr>
        <w:t>, то рыбу следует доварить.</w:t>
      </w:r>
      <w:r w:rsidR="000736E1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</w:rPr>
        <w:t xml:space="preserve"> </w:t>
      </w:r>
      <w:r w:rsidR="00B87D3F" w:rsidRPr="000736E1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</w:rPr>
        <w:lastRenderedPageBreak/>
        <w:t xml:space="preserve">Вареную </w:t>
      </w:r>
      <w:proofErr w:type="gramStart"/>
      <w:r w:rsidR="00B87D3F" w:rsidRPr="000736E1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</w:rPr>
        <w:t>целую рыбу охлаждают</w:t>
      </w:r>
      <w:proofErr w:type="gramEnd"/>
      <w:r w:rsidR="00B87D3F" w:rsidRPr="000736E1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</w:rPr>
        <w:t xml:space="preserve"> в бульоне, вынимают, смывают сгустки белка, укладывают на блюдо, используют для банкетных и обе</w:t>
      </w:r>
      <w:r w:rsidR="00B87D3F" w:rsidRPr="000736E1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</w:rPr>
        <w:softHyphen/>
        <w:t>денных блюд.</w:t>
      </w:r>
    </w:p>
    <w:p w:rsidR="00541F47" w:rsidRDefault="00541F47" w:rsidP="00541F47">
      <w:pPr>
        <w:shd w:val="clear" w:color="auto" w:fill="FFFFFF"/>
        <w:spacing w:before="100" w:beforeAutospacing="1" w:after="100" w:afterAutospacing="1"/>
        <w:ind w:left="720"/>
        <w:outlineLvl w:val="0"/>
        <w:rPr>
          <w:rFonts w:ascii="Times New Roman" w:eastAsia="Times New Roman" w:hAnsi="Times New Roman" w:cs="Times New Roman"/>
          <w:bCs/>
          <w:color w:val="212529"/>
          <w:kern w:val="36"/>
        </w:rPr>
      </w:pPr>
      <w:r w:rsidRPr="00541F47">
        <w:rPr>
          <w:rFonts w:ascii="Times New Roman" w:eastAsia="Times New Roman" w:hAnsi="Times New Roman" w:cs="Times New Roman"/>
          <w:bCs/>
          <w:noProof/>
          <w:color w:val="212529"/>
          <w:kern w:val="36"/>
        </w:rPr>
        <w:drawing>
          <wp:inline distT="0" distB="0" distL="0" distR="0">
            <wp:extent cx="4211637" cy="2527300"/>
            <wp:effectExtent l="19050" t="0" r="0" b="0"/>
            <wp:docPr id="17" name="Рисунок 16" descr="i?id=41136388-39-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533" name="Picture 5" descr="i?id=41136388-39-7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1637" cy="252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4D80" w:rsidRPr="000736E1" w:rsidRDefault="00B87D3F" w:rsidP="00541F47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</w:rPr>
      </w:pPr>
      <w:r w:rsidRPr="000736E1">
        <w:rPr>
          <w:rFonts w:ascii="Times New Roman" w:eastAsia="Times New Roman" w:hAnsi="Times New Roman" w:cs="Times New Roman"/>
          <w:b/>
          <w:bCs/>
          <w:i/>
          <w:iCs/>
          <w:color w:val="212529"/>
          <w:kern w:val="36"/>
          <w:sz w:val="28"/>
          <w:szCs w:val="28"/>
          <w:u w:val="single"/>
        </w:rPr>
        <w:t>Звенья осетровой рыбы</w:t>
      </w:r>
      <w:r w:rsidRPr="000736E1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</w:rPr>
        <w:t xml:space="preserve"> (севрюга, осетрина, а также крупные куски белуги — 2-3 кг) укладывают на решетку рыбного котла пни специальное приспособление для варки звеньев. Помещая их кожей шип, заливают холодной водой и варят так же, как целые экземпляры рыб. Чтобы сохранить вкус и аромат осетровой рыбы, при варке специи и коренья вводят в небольшом количестве. Время варки зависит от вида рыбы и величины звеньев и колеблется в пределах 45 мин — 1ч или 1,5-2,5ч. Готовность звеньев определяют так же, как и целой рыбы. </w:t>
      </w:r>
    </w:p>
    <w:p w:rsidR="00541F47" w:rsidRDefault="00541F47" w:rsidP="00541F47">
      <w:pPr>
        <w:shd w:val="clear" w:color="auto" w:fill="FFFFFF"/>
        <w:spacing w:before="100" w:beforeAutospacing="1" w:after="100" w:afterAutospacing="1"/>
        <w:ind w:left="720"/>
        <w:outlineLvl w:val="0"/>
        <w:rPr>
          <w:rFonts w:ascii="Times New Roman" w:eastAsia="Times New Roman" w:hAnsi="Times New Roman" w:cs="Times New Roman"/>
          <w:bCs/>
          <w:color w:val="212529"/>
          <w:kern w:val="36"/>
        </w:rPr>
      </w:pPr>
      <w:r w:rsidRPr="00541F47">
        <w:rPr>
          <w:rFonts w:ascii="Times New Roman" w:eastAsia="Times New Roman" w:hAnsi="Times New Roman" w:cs="Times New Roman"/>
          <w:bCs/>
          <w:noProof/>
          <w:color w:val="212529"/>
          <w:kern w:val="36"/>
        </w:rPr>
        <w:drawing>
          <wp:inline distT="0" distB="0" distL="0" distR="0">
            <wp:extent cx="1524000" cy="1485900"/>
            <wp:effectExtent l="19050" t="0" r="0" b="0"/>
            <wp:docPr id="19" name="Рисунок 19" descr="i?id=315704081-54-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557" name="Picture 5" descr="i?id=315704081-54-7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4D80" w:rsidRPr="000736E1" w:rsidRDefault="00B87D3F" w:rsidP="00541F47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</w:rPr>
      </w:pPr>
      <w:r w:rsidRPr="000736E1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</w:rPr>
        <w:t>Вареную осетровую рыбу охлаждают в отваре, смывают бульоном сгустки белков, зачищают от хрящей, укладывают на лотки. При зачис</w:t>
      </w:r>
      <w:r w:rsidRPr="000736E1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</w:rPr>
        <w:softHyphen/>
        <w:t>тке от хрящей отходы составляют 3-10%. Охлажденные звенья осетровой рыбы нарезают на порционные куски и используют для холодных блюд и закусок. Для горячих блюд порционные куски прогревают в бульоне до 70°С. Бульоны, полученные при варке рыбы, процеживают и  используют для приготовления соусов и первых блюд.</w:t>
      </w:r>
    </w:p>
    <w:p w:rsidR="00541F47" w:rsidRDefault="00541F47" w:rsidP="00541F47">
      <w:pPr>
        <w:shd w:val="clear" w:color="auto" w:fill="FFFFFF"/>
        <w:spacing w:before="100" w:beforeAutospacing="1" w:after="100" w:afterAutospacing="1"/>
        <w:ind w:left="720"/>
        <w:outlineLvl w:val="0"/>
        <w:rPr>
          <w:rFonts w:ascii="Times New Roman" w:eastAsia="Times New Roman" w:hAnsi="Times New Roman" w:cs="Times New Roman"/>
          <w:bCs/>
          <w:color w:val="212529"/>
          <w:kern w:val="36"/>
        </w:rPr>
      </w:pPr>
      <w:r w:rsidRPr="00541F47">
        <w:rPr>
          <w:rFonts w:ascii="Times New Roman" w:eastAsia="Times New Roman" w:hAnsi="Times New Roman" w:cs="Times New Roman"/>
          <w:bCs/>
          <w:noProof/>
          <w:color w:val="212529"/>
          <w:kern w:val="36"/>
        </w:rPr>
        <w:lastRenderedPageBreak/>
        <w:drawing>
          <wp:inline distT="0" distB="0" distL="0" distR="0">
            <wp:extent cx="3097212" cy="1976437"/>
            <wp:effectExtent l="19050" t="0" r="7938" b="0"/>
            <wp:docPr id="20" name="Рисунок 20" descr="i?id=326705094-52-72&amp;n=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582" name="Picture 6" descr="i?id=326705094-52-72&amp;n=2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212" cy="19764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4D80" w:rsidRPr="000736E1" w:rsidRDefault="00B87D3F" w:rsidP="00541F47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</w:rPr>
      </w:pPr>
      <w:r w:rsidRPr="000736E1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u w:val="single"/>
        </w:rPr>
        <w:t>Рыба отварная.</w:t>
      </w:r>
      <w:r w:rsidRPr="000736E1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</w:rPr>
        <w:t xml:space="preserve"> </w:t>
      </w:r>
    </w:p>
    <w:p w:rsidR="00C24D80" w:rsidRPr="000736E1" w:rsidRDefault="00B87D3F" w:rsidP="00541F47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</w:rPr>
      </w:pPr>
      <w:r w:rsidRPr="000736E1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</w:rPr>
        <w:t>Подготовленный полуфабрикат рыбы варят до готовности.  На подогретую тарелку укладывают гарнир в виде отварного поточенного картофеля, картофельного пюре или овощного рагу, зеле</w:t>
      </w:r>
      <w:r w:rsidRPr="000736E1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</w:rPr>
        <w:softHyphen/>
        <w:t>ного горошка. Рядом помещают горячий кусок отварной рыбы кожей</w:t>
      </w:r>
    </w:p>
    <w:p w:rsidR="00C24D80" w:rsidRPr="000736E1" w:rsidRDefault="00B87D3F" w:rsidP="00541F47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</w:rPr>
      </w:pPr>
      <w:r w:rsidRPr="000736E1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</w:rPr>
        <w:t>вверх. Гарнир поливают растопленным маслом, рыбу — бульоном, украшают зеленью. В соуснике подают соус польский, белый основной, томатный, сметанный.</w:t>
      </w:r>
    </w:p>
    <w:p w:rsidR="00541F47" w:rsidRDefault="00541F47" w:rsidP="00541F47">
      <w:pPr>
        <w:shd w:val="clear" w:color="auto" w:fill="FFFFFF"/>
        <w:spacing w:before="100" w:beforeAutospacing="1" w:after="100" w:afterAutospacing="1"/>
        <w:ind w:left="720"/>
        <w:outlineLvl w:val="0"/>
        <w:rPr>
          <w:rFonts w:ascii="Times New Roman" w:eastAsia="Times New Roman" w:hAnsi="Times New Roman" w:cs="Times New Roman"/>
          <w:bCs/>
          <w:color w:val="212529"/>
          <w:kern w:val="36"/>
        </w:rPr>
      </w:pPr>
      <w:r w:rsidRPr="00541F47">
        <w:rPr>
          <w:rFonts w:ascii="Times New Roman" w:eastAsia="Times New Roman" w:hAnsi="Times New Roman" w:cs="Times New Roman"/>
          <w:bCs/>
          <w:noProof/>
          <w:color w:val="212529"/>
          <w:kern w:val="36"/>
        </w:rPr>
        <w:drawing>
          <wp:inline distT="0" distB="0" distL="0" distR="0">
            <wp:extent cx="2627313" cy="2190750"/>
            <wp:effectExtent l="19050" t="0" r="1587" b="0"/>
            <wp:docPr id="23" name="Рисунок 23" descr="i?id=314262527-20-72&amp;n=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606" name="Picture 6" descr="i?id=314262527-20-72&amp;n=2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313" cy="219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1F47" w:rsidRPr="00541F47" w:rsidRDefault="00541F47" w:rsidP="00541F47">
      <w:pPr>
        <w:shd w:val="clear" w:color="auto" w:fill="FFFFFF"/>
        <w:spacing w:before="100" w:beforeAutospacing="1" w:after="100" w:afterAutospacing="1"/>
        <w:ind w:left="720"/>
        <w:outlineLvl w:val="0"/>
        <w:rPr>
          <w:rFonts w:ascii="Times New Roman" w:eastAsia="Times New Roman" w:hAnsi="Times New Roman" w:cs="Times New Roman"/>
          <w:bCs/>
          <w:color w:val="212529"/>
          <w:kern w:val="36"/>
        </w:rPr>
      </w:pPr>
    </w:p>
    <w:p w:rsidR="00C24D80" w:rsidRPr="000736E1" w:rsidRDefault="00541F47" w:rsidP="00541F47">
      <w:pPr>
        <w:shd w:val="clear" w:color="auto" w:fill="FFFFFF"/>
        <w:spacing w:before="100" w:beforeAutospacing="1" w:after="100" w:afterAutospacing="1"/>
        <w:ind w:left="720"/>
        <w:jc w:val="center"/>
        <w:outlineLvl w:val="0"/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</w:rPr>
      </w:pPr>
      <w:r w:rsidRPr="000736E1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</w:rPr>
        <w:t>РЫБА ПРИПУЩЕННАЯ</w:t>
      </w:r>
    </w:p>
    <w:p w:rsidR="00C24D80" w:rsidRPr="00541F47" w:rsidRDefault="00B87D3F" w:rsidP="00541F47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Cs/>
          <w:color w:val="212529"/>
          <w:kern w:val="36"/>
        </w:rPr>
      </w:pPr>
      <w:r w:rsidRPr="000736E1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</w:rPr>
        <w:t>Припущенные рыбные блюда раньше называли паровыми, так кик поверхность рыбы в процессе припускания доходит до готовности под действием пара, образующегося при кипении жидкости. Этим способом приготавливают рыбу, обладающую высокой пищевой ценностью, с не</w:t>
      </w:r>
      <w:r w:rsidRPr="000736E1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</w:rPr>
        <w:softHyphen/>
        <w:t xml:space="preserve">жной кожей и мякотью, так как по сравнению с варкой </w:t>
      </w:r>
      <w:r w:rsidR="00541F47" w:rsidRPr="000736E1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</w:rPr>
        <w:t>припускания</w:t>
      </w:r>
      <w:r w:rsidRPr="000736E1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</w:rPr>
        <w:t xml:space="preserve"> диет возможность сохранить в рыбе большое количество ценных пищевых веществ и ее форму</w:t>
      </w:r>
      <w:r w:rsidRPr="00541F47">
        <w:rPr>
          <w:rFonts w:ascii="Times New Roman" w:eastAsia="Times New Roman" w:hAnsi="Times New Roman" w:cs="Times New Roman"/>
          <w:bCs/>
          <w:color w:val="212529"/>
          <w:kern w:val="36"/>
        </w:rPr>
        <w:t xml:space="preserve">. </w:t>
      </w:r>
    </w:p>
    <w:p w:rsidR="00C24D80" w:rsidRPr="00541F47" w:rsidRDefault="00C24D80" w:rsidP="00541F47">
      <w:pPr>
        <w:shd w:val="clear" w:color="auto" w:fill="FFFFFF"/>
        <w:spacing w:before="100" w:beforeAutospacing="1" w:after="100" w:afterAutospacing="1"/>
        <w:ind w:left="720"/>
        <w:outlineLvl w:val="0"/>
        <w:rPr>
          <w:rFonts w:ascii="Times New Roman" w:eastAsia="Times New Roman" w:hAnsi="Times New Roman" w:cs="Times New Roman"/>
          <w:bCs/>
          <w:color w:val="212529"/>
          <w:kern w:val="36"/>
        </w:rPr>
      </w:pPr>
    </w:p>
    <w:p w:rsidR="00541F47" w:rsidRDefault="00541F47" w:rsidP="00541F47">
      <w:pPr>
        <w:shd w:val="clear" w:color="auto" w:fill="FFFFFF"/>
        <w:spacing w:before="100" w:beforeAutospacing="1" w:after="100" w:afterAutospacing="1"/>
        <w:ind w:left="360"/>
        <w:outlineLvl w:val="0"/>
        <w:rPr>
          <w:rFonts w:ascii="Times New Roman" w:eastAsia="Times New Roman" w:hAnsi="Times New Roman" w:cs="Times New Roman"/>
          <w:bCs/>
          <w:color w:val="212529"/>
          <w:kern w:val="36"/>
        </w:rPr>
      </w:pPr>
      <w:r w:rsidRPr="00541F47">
        <w:rPr>
          <w:rFonts w:ascii="Times New Roman" w:eastAsia="Times New Roman" w:hAnsi="Times New Roman" w:cs="Times New Roman"/>
          <w:bCs/>
          <w:noProof/>
          <w:color w:val="212529"/>
          <w:kern w:val="36"/>
        </w:rPr>
        <w:drawing>
          <wp:inline distT="0" distB="0" distL="0" distR="0">
            <wp:extent cx="1590675" cy="1133475"/>
            <wp:effectExtent l="19050" t="0" r="9525" b="0"/>
            <wp:docPr id="24" name="Рисунок 24" descr="i?id=43361805-13-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633" name="Picture 9" descr="i?id=43361805-13-7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4D80" w:rsidRPr="000736E1" w:rsidRDefault="00B87D3F" w:rsidP="00541F47">
      <w:pPr>
        <w:pStyle w:val="a7"/>
        <w:numPr>
          <w:ilvl w:val="0"/>
          <w:numId w:val="16"/>
        </w:numPr>
        <w:shd w:val="clear" w:color="auto" w:fill="FFFFFF"/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</w:rPr>
      </w:pPr>
      <w:r w:rsidRPr="000736E1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</w:rPr>
        <w:t>Рыбу припускают целиком, звеньями и порционы ми кусками из филе с кожей и чистого филе.</w:t>
      </w:r>
      <w:r w:rsidR="00541F47" w:rsidRPr="000736E1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</w:rPr>
        <w:t xml:space="preserve"> </w:t>
      </w:r>
      <w:proofErr w:type="gramStart"/>
      <w:r w:rsidRPr="000736E1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</w:rPr>
        <w:t>Припускают стерлядь, судака, щуку (в том числе и фаршированную), морского окуня, кефаль, треску, угря, сига, камбалу, палтуса, налим, нототению, зубатку.</w:t>
      </w:r>
      <w:proofErr w:type="gramEnd"/>
    </w:p>
    <w:p w:rsidR="00541F47" w:rsidRDefault="00541F47" w:rsidP="00541F47">
      <w:pPr>
        <w:shd w:val="clear" w:color="auto" w:fill="FFFFFF"/>
        <w:spacing w:before="100" w:beforeAutospacing="1" w:after="100" w:afterAutospacing="1"/>
        <w:ind w:left="360"/>
        <w:outlineLvl w:val="0"/>
        <w:rPr>
          <w:rFonts w:ascii="Times New Roman" w:eastAsia="Times New Roman" w:hAnsi="Times New Roman" w:cs="Times New Roman"/>
          <w:bCs/>
          <w:color w:val="212529"/>
          <w:kern w:val="36"/>
        </w:rPr>
      </w:pPr>
      <w:r w:rsidRPr="00541F47">
        <w:rPr>
          <w:rFonts w:ascii="Times New Roman" w:eastAsia="Times New Roman" w:hAnsi="Times New Roman" w:cs="Times New Roman"/>
          <w:bCs/>
          <w:noProof/>
          <w:color w:val="212529"/>
          <w:kern w:val="36"/>
        </w:rPr>
        <w:drawing>
          <wp:inline distT="0" distB="0" distL="0" distR="0">
            <wp:extent cx="3313112" cy="2212975"/>
            <wp:effectExtent l="19050" t="0" r="1588" b="0"/>
            <wp:docPr id="25" name="Рисунок 25" descr="Картинка 2 из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678" name="Picture 6" descr="Картинка 2 из 5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112" cy="221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4D80" w:rsidRPr="009D622B" w:rsidRDefault="00B87D3F" w:rsidP="009D622B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Cs/>
          <w:color w:val="212529"/>
          <w:kern w:val="36"/>
        </w:rPr>
      </w:pPr>
      <w:r w:rsidRPr="000736E1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</w:rPr>
        <w:t>Подготовленную рыбу укладывают в рыбный котел, снабженный решеткой. Звенья и целую рыбу можно перевязать и прикрепить шпагатом к решетке. Причем звенья кладут кожей вниз, рыбу целую — брюшком вниз, а порционные куски — вниз кожей или той частью, где была кожа. Таким образом, более толстая часть куска будет погружена в воду. Рыбу заливают водой или рыбным бульоном так, чтобы жидкость покрыла  на 1/3 объема. На 1 кг рыбы берут 300-500 г жидкости: для звеньев и целой рыбы — холодной, а для порционных кусков — горячей. Добавляют белые коренья, репчатый лук, специи, лимонную кислоту, отвар от шампиньонов, сливочное масло.</w:t>
      </w:r>
      <w:r w:rsidR="009D622B" w:rsidRPr="000736E1">
        <w:rPr>
          <w:rFonts w:ascii="Arial" w:eastAsia="+mn-ea" w:hAnsi="Arial" w:cs="Arial"/>
          <w:shadow/>
          <w:color w:val="FFFFFF"/>
          <w:sz w:val="28"/>
          <w:szCs w:val="28"/>
        </w:rPr>
        <w:t xml:space="preserve"> </w:t>
      </w:r>
      <w:r w:rsidRPr="000736E1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</w:rPr>
        <w:t>Посуду с рыбой плотно закрывают крышкой, нагревают до кипения и припускают при слабом нагреве в течение 10-20 мин (порционные кус</w:t>
      </w:r>
      <w:r w:rsidRPr="000736E1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</w:rPr>
        <w:softHyphen/>
        <w:t>ки) и 25-50 мин (целую, фаршированную рыбу и звенья). В процессе при</w:t>
      </w:r>
      <w:r w:rsidRPr="000736E1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</w:rPr>
        <w:softHyphen/>
        <w:t>пускания внутренние слои рыбы должны прогреться до температуры не ниже 80°С. Припущенную рыбу вынимают из бульона, который процеживают и используют для приготовления соуса.</w:t>
      </w:r>
      <w:r w:rsidR="009D622B" w:rsidRPr="000736E1">
        <w:rPr>
          <w:rFonts w:ascii="Arial" w:eastAsia="+mn-ea" w:hAnsi="Arial" w:cs="Arial"/>
          <w:shadow/>
          <w:color w:val="FFFFFF"/>
          <w:sz w:val="28"/>
          <w:szCs w:val="28"/>
        </w:rPr>
        <w:t xml:space="preserve"> </w:t>
      </w:r>
      <w:r w:rsidR="009D622B" w:rsidRPr="000736E1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</w:rPr>
        <w:t xml:space="preserve">Целую рыбу укладывают на большое блюдо, гарнируют и украшают, подают </w:t>
      </w:r>
      <w:r w:rsidR="009D622B" w:rsidRPr="000736E1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</w:rPr>
        <w:lastRenderedPageBreak/>
        <w:t xml:space="preserve">на </w:t>
      </w:r>
      <w:proofErr w:type="gramStart"/>
      <w:r w:rsidR="009D622B" w:rsidRPr="000736E1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</w:rPr>
        <w:t>банкетах</w:t>
      </w:r>
      <w:proofErr w:type="gramEnd"/>
      <w:r w:rsidR="009D622B" w:rsidRPr="000736E1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</w:rPr>
        <w:t>. Звенья осетровой рыбы охлаждают, нареза им порционными кусками, вновь заливают бульоном и доводят до кипения. Порционные куски отпускают в горячем виде или хранят на мармите в бульоне, закрыв посуду крышкой, не более 25-30 ми.</w:t>
      </w:r>
      <w:r w:rsidR="009D622B" w:rsidRPr="000736E1">
        <w:rPr>
          <w:rFonts w:ascii="Arial" w:eastAsia="+mn-ea" w:hAnsi="Arial" w:cs="Arial"/>
          <w:shadow/>
          <w:color w:val="FFFFFF"/>
          <w:sz w:val="28"/>
          <w:szCs w:val="28"/>
        </w:rPr>
        <w:t xml:space="preserve"> </w:t>
      </w:r>
      <w:r w:rsidRPr="000736E1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</w:rPr>
        <w:t xml:space="preserve">Блюда из припущенной рыбы отличаются от </w:t>
      </w:r>
      <w:proofErr w:type="gramStart"/>
      <w:r w:rsidRPr="000736E1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</w:rPr>
        <w:t>отварных</w:t>
      </w:r>
      <w:proofErr w:type="gramEnd"/>
      <w:r w:rsidRPr="000736E1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</w:rPr>
        <w:t xml:space="preserve"> лучшими вкусовыми  качествами и большой пищевой ценностью. Названия большинства блюд из припущенной рыбы даются в зависимости от используемого соуса. </w:t>
      </w:r>
      <w:proofErr w:type="gramStart"/>
      <w:r w:rsidRPr="000736E1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</w:rPr>
        <w:t>Например, блюда "рыба паровая" (рыба припущенная, соус паровой), "рыба в томате" (рыба припущенная, соус томатный), "рыба и рассоле" (рыба припущенная, соус рассол</w:t>
      </w:r>
      <w:r w:rsidRPr="009D622B">
        <w:rPr>
          <w:rFonts w:ascii="Times New Roman" w:eastAsia="Times New Roman" w:hAnsi="Times New Roman" w:cs="Times New Roman"/>
          <w:bCs/>
          <w:color w:val="212529"/>
          <w:kern w:val="36"/>
        </w:rPr>
        <w:t>).</w:t>
      </w:r>
      <w:proofErr w:type="gramEnd"/>
    </w:p>
    <w:p w:rsidR="00C24D80" w:rsidRPr="000736E1" w:rsidRDefault="00B87D3F" w:rsidP="009D622B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</w:rPr>
      </w:pPr>
      <w:r w:rsidRPr="000736E1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u w:val="single"/>
        </w:rPr>
        <w:t>Рыба припущенная</w:t>
      </w:r>
      <w:r w:rsidRPr="000736E1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</w:rPr>
        <w:t xml:space="preserve">. </w:t>
      </w:r>
      <w:r w:rsidRPr="000736E1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</w:rPr>
        <w:t>На подогретую порционную посуду укладывают отварной картофель, имеющий форму обточенных бочонков, либо клуб</w:t>
      </w:r>
      <w:r w:rsidRPr="000736E1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</w:rPr>
        <w:softHyphen/>
        <w:t>ни среднего размера или картофельное пюре, или овощи отварные с ж</w:t>
      </w:r>
      <w:r w:rsidRPr="000736E1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</w:rPr>
        <w:t xml:space="preserve">иром. </w:t>
      </w:r>
      <w:r w:rsidRPr="000736E1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</w:rPr>
        <w:t>Сбоку помещают горячий кусок припущенной рыбы, на нее — отварные грибы. Сверху рыбу поливают паровым соусом, приготовленным па бульоне, в котором припускалась рыба, украшают зеленью. Блюда можно дополнить кусочками креветок или крабов, очищенным ли</w:t>
      </w:r>
      <w:r w:rsidRPr="000736E1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</w:rPr>
        <w:softHyphen/>
        <w:t>моном (1/8 шт.). Гарнир поливают маслом.</w:t>
      </w:r>
      <w:r w:rsidR="009D622B" w:rsidRPr="000736E1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</w:rPr>
        <w:t xml:space="preserve"> </w:t>
      </w:r>
      <w:r w:rsidRPr="000736E1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</w:rPr>
        <w:t>Припущенную рыбу можно также отпустить с соусами белым основным, белое вино, томатным и др.</w:t>
      </w:r>
    </w:p>
    <w:p w:rsidR="00C24D80" w:rsidRPr="000736E1" w:rsidRDefault="00B87D3F" w:rsidP="009D622B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</w:rPr>
      </w:pPr>
      <w:proofErr w:type="gramStart"/>
      <w:r w:rsidRPr="000736E1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u w:val="single"/>
        </w:rPr>
        <w:t>Рыба</w:t>
      </w:r>
      <w:proofErr w:type="gramEnd"/>
      <w:r w:rsidRPr="000736E1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u w:val="single"/>
        </w:rPr>
        <w:t xml:space="preserve"> припущенная с соусом белым с рассолом.</w:t>
      </w:r>
      <w:r w:rsidRPr="000736E1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</w:rPr>
        <w:t xml:space="preserve"> </w:t>
      </w:r>
      <w:r w:rsidRPr="000736E1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</w:rPr>
        <w:t>Порционные куски рыбы или звенья осетровой рыбы припускают в воде (бульоне) с добавлением огуречного рассола, который предварительно процеживают, лука репчатого, сельдерея или петрушки, специй. На оставшемся от припускания бульоне приготавливают соус белый с рассолом. Готовые звенья осетровой рыбы нарезают на порционные куски, доводят ни кипения в бульоне.</w:t>
      </w:r>
      <w:r w:rsidR="009D622B" w:rsidRPr="000736E1">
        <w:rPr>
          <w:rFonts w:ascii="Arial" w:eastAsia="+mn-ea" w:hAnsi="Arial" w:cs="Arial"/>
          <w:shadow/>
          <w:color w:val="FFFFFF"/>
          <w:sz w:val="28"/>
          <w:szCs w:val="28"/>
        </w:rPr>
        <w:t xml:space="preserve"> </w:t>
      </w:r>
      <w:r w:rsidR="009D622B" w:rsidRPr="000736E1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</w:rPr>
        <w:t>На подогретую порционную посуду укладывают отварной обточен</w:t>
      </w:r>
      <w:r w:rsidR="009D622B" w:rsidRPr="000736E1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</w:rPr>
        <w:softHyphen/>
        <w:t>ный картофель или картофельное пюре. Рядом кладут горячий кусок при</w:t>
      </w:r>
      <w:r w:rsidR="009D622B" w:rsidRPr="000736E1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</w:rPr>
        <w:softHyphen/>
        <w:t>пущенной рыбы, на которую помещают ломтики отварных грибов, хрящей и припущенных соленых огурцов, зачищенных от кожицы и семян. Рыбу поливают соусом белым с рассолом, а картофель — маслом. Блюда прогревают перед отпуском, затем украшают зеленью, можно украсить ломтиком лимона</w:t>
      </w:r>
    </w:p>
    <w:p w:rsidR="009D622B" w:rsidRPr="009D622B" w:rsidRDefault="009D622B" w:rsidP="009D622B">
      <w:pPr>
        <w:shd w:val="clear" w:color="auto" w:fill="FFFFFF"/>
        <w:spacing w:before="100" w:beforeAutospacing="1" w:after="100" w:afterAutospacing="1"/>
        <w:ind w:left="360"/>
        <w:outlineLvl w:val="0"/>
        <w:rPr>
          <w:rFonts w:ascii="Times New Roman" w:eastAsia="Times New Roman" w:hAnsi="Times New Roman" w:cs="Times New Roman"/>
          <w:bCs/>
          <w:color w:val="212529"/>
          <w:kern w:val="36"/>
        </w:rPr>
      </w:pPr>
      <w:r w:rsidRPr="009D622B">
        <w:rPr>
          <w:rFonts w:ascii="Times New Roman" w:eastAsia="Times New Roman" w:hAnsi="Times New Roman" w:cs="Times New Roman"/>
          <w:bCs/>
          <w:noProof/>
          <w:color w:val="212529"/>
          <w:kern w:val="36"/>
        </w:rPr>
        <w:lastRenderedPageBreak/>
        <w:drawing>
          <wp:inline distT="0" distB="0" distL="0" distR="0">
            <wp:extent cx="2411413" cy="2376488"/>
            <wp:effectExtent l="19050" t="0" r="7937" b="0"/>
            <wp:docPr id="26" name="Рисунок 26" descr="i?id=255740614-64-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5" descr="i?id=255740614-64-72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413" cy="23764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6567" w:rsidRPr="00726567" w:rsidRDefault="00726567" w:rsidP="00726567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</w:rPr>
      </w:pPr>
      <w:r w:rsidRPr="00726567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</w:rPr>
        <w:t>Рыба (филе) припущенная</w:t>
      </w:r>
    </w:p>
    <w:p w:rsidR="00C24D80" w:rsidRPr="000736E1" w:rsidRDefault="00726567">
      <w:pPr>
        <w:rPr>
          <w:rFonts w:ascii="Times New Roman" w:hAnsi="Times New Roman" w:cs="Times New Roman"/>
        </w:rPr>
      </w:pPr>
      <w:r w:rsidRPr="000736E1">
        <w:rPr>
          <w:rFonts w:ascii="Times New Roman" w:hAnsi="Times New Roman" w:cs="Times New Roman"/>
          <w:noProof/>
        </w:rPr>
        <w:drawing>
          <wp:inline distT="0" distB="0" distL="0" distR="0">
            <wp:extent cx="4448175" cy="3336131"/>
            <wp:effectExtent l="19050" t="0" r="9525" b="0"/>
            <wp:docPr id="1" name="Рисунок 1" descr="Технологическая карта блюда: Рыба (филе) припущенная (на фото пример готового блю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хнологическая карта блюда: Рыба (филе) припущенная (на фото пример готового блюда)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3336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567" w:rsidRPr="000736E1" w:rsidRDefault="00726567">
      <w:pPr>
        <w:rPr>
          <w:rStyle w:val="copyright-span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0736E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Требования к качеству Внешний вид - на металлический овальный баранчик или тарелку выложен кусок горячей припущенной рыбы, рядом с ней - картофель отварной или картофельное пюре, на поверхности пюре - узор. Блюдо оформлено зеленью, соус подлит сбоку. Соус можно подать отдельно в соуснике. Вкус и запах - специфические, свойственные данному виду рыбы в сочетании со специями и грибным отваром. Цвет - мясо рыбы на </w:t>
      </w:r>
      <w:proofErr w:type="gramStart"/>
      <w:r w:rsidRPr="000736E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срезе</w:t>
      </w:r>
      <w:proofErr w:type="gramEnd"/>
      <w:r w:rsidRPr="000736E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белое. Консистенция - мягкая. </w:t>
      </w:r>
      <w:r w:rsidRPr="000736E1">
        <w:rPr>
          <w:rStyle w:val="copyright-span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Источник: </w:t>
      </w:r>
      <w:hyperlink r:id="rId27" w:history="1">
        <w:r w:rsidRPr="000736E1">
          <w:rPr>
            <w:rStyle w:val="a5"/>
            <w:rFonts w:ascii="Times New Roman" w:hAnsi="Times New Roman" w:cs="Times New Roman"/>
            <w:color w:val="007BFF"/>
            <w:sz w:val="28"/>
            <w:szCs w:val="28"/>
          </w:rPr>
          <w:t>https://fort.crimea.com/catering/14208-ryba-file-pripushchennaya.html</w:t>
        </w:r>
      </w:hyperlink>
    </w:p>
    <w:p w:rsidR="00726567" w:rsidRPr="000736E1" w:rsidRDefault="00726567">
      <w:pPr>
        <w:rPr>
          <w:rStyle w:val="copyright-span"/>
          <w:rFonts w:ascii="Segoe UI" w:hAnsi="Segoe UI" w:cs="Segoe UI"/>
          <w:color w:val="212529"/>
          <w:sz w:val="28"/>
          <w:szCs w:val="28"/>
          <w:shd w:val="clear" w:color="auto" w:fill="FFFFFF"/>
        </w:rPr>
      </w:pPr>
    </w:p>
    <w:p w:rsidR="000736E1" w:rsidRDefault="000736E1">
      <w:pPr>
        <w:rPr>
          <w:rStyle w:val="copyright-span"/>
          <w:rFonts w:ascii="Times New Roman" w:hAnsi="Times New Roman" w:cs="Times New Roman"/>
          <w:color w:val="212529"/>
          <w:shd w:val="clear" w:color="auto" w:fill="FFFFFF"/>
        </w:rPr>
      </w:pPr>
    </w:p>
    <w:p w:rsidR="00726567" w:rsidRPr="00B87D3F" w:rsidRDefault="000736E1" w:rsidP="000736E1">
      <w:pPr>
        <w:ind w:left="1416" w:firstLine="708"/>
        <w:rPr>
          <w:rStyle w:val="copyright-span"/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r w:rsidRPr="000736E1">
        <w:rPr>
          <w:rStyle w:val="copyright-span"/>
          <w:rFonts w:ascii="Times New Roman" w:hAnsi="Times New Roman" w:cs="Times New Roman"/>
          <w:color w:val="212529"/>
          <w:shd w:val="clear" w:color="auto" w:fill="FFFFFF"/>
        </w:rPr>
        <w:lastRenderedPageBreak/>
        <w:t>Технологическая карта</w:t>
      </w:r>
      <w:r>
        <w:rPr>
          <w:rStyle w:val="copyright-span"/>
          <w:rFonts w:ascii="Times New Roman" w:hAnsi="Times New Roman" w:cs="Times New Roman"/>
          <w:color w:val="212529"/>
          <w:shd w:val="clear" w:color="auto" w:fill="FFFFFF"/>
        </w:rPr>
        <w:t xml:space="preserve">  </w:t>
      </w:r>
      <w:r w:rsidRPr="00B87D3F">
        <w:rPr>
          <w:rStyle w:val="copyright-span"/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«Рыба отварная»</w:t>
      </w:r>
    </w:p>
    <w:tbl>
      <w:tblPr>
        <w:tblStyle w:val="a6"/>
        <w:tblW w:w="0" w:type="auto"/>
        <w:tblLook w:val="04A0"/>
      </w:tblPr>
      <w:tblGrid>
        <w:gridCol w:w="555"/>
        <w:gridCol w:w="2066"/>
        <w:gridCol w:w="968"/>
        <w:gridCol w:w="1484"/>
        <w:gridCol w:w="1499"/>
        <w:gridCol w:w="1495"/>
        <w:gridCol w:w="1504"/>
      </w:tblGrid>
      <w:tr w:rsidR="00726567" w:rsidRPr="00726567" w:rsidTr="00527869">
        <w:tc>
          <w:tcPr>
            <w:tcW w:w="555" w:type="dxa"/>
            <w:vMerge w:val="restart"/>
            <w:tcBorders>
              <w:right w:val="single" w:sz="4" w:space="0" w:color="auto"/>
            </w:tcBorders>
          </w:tcPr>
          <w:p w:rsidR="00726567" w:rsidRPr="000736E1" w:rsidRDefault="00726567">
            <w:pPr>
              <w:rPr>
                <w:rStyle w:val="copyright-span"/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0736E1"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  <w:t xml:space="preserve">№ </w:t>
            </w:r>
            <w:proofErr w:type="spellStart"/>
            <w:r w:rsidRPr="000736E1"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  <w:t>з</w:t>
            </w:r>
            <w:proofErr w:type="spellEnd"/>
            <w:r w:rsidRPr="000736E1"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  <w:t>/</w:t>
            </w:r>
            <w:proofErr w:type="spellStart"/>
            <w:proofErr w:type="gramStart"/>
            <w:r w:rsidRPr="000736E1"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  <w:t>п</w:t>
            </w:r>
            <w:proofErr w:type="spellEnd"/>
            <w:proofErr w:type="gramEnd"/>
          </w:p>
        </w:tc>
        <w:tc>
          <w:tcPr>
            <w:tcW w:w="2066" w:type="dxa"/>
            <w:vMerge w:val="restart"/>
            <w:tcBorders>
              <w:left w:val="single" w:sz="4" w:space="0" w:color="auto"/>
              <w:right w:val="nil"/>
            </w:tcBorders>
          </w:tcPr>
          <w:p w:rsidR="00726567" w:rsidRPr="00726567" w:rsidRDefault="00726567">
            <w:pPr>
              <w:rPr>
                <w:rStyle w:val="copyright-span"/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</w:pPr>
            <w:r w:rsidRPr="00726567">
              <w:rPr>
                <w:rFonts w:ascii="Times New Roman" w:hAnsi="Times New Roman" w:cs="Times New Roman"/>
                <w:b/>
                <w:bCs/>
                <w:color w:val="212529"/>
                <w:sz w:val="16"/>
                <w:szCs w:val="16"/>
                <w:shd w:val="clear" w:color="auto" w:fill="FFFFFF"/>
              </w:rPr>
              <w:t>Наименование сырья</w:t>
            </w:r>
          </w:p>
        </w:tc>
        <w:tc>
          <w:tcPr>
            <w:tcW w:w="968" w:type="dxa"/>
            <w:vMerge w:val="restart"/>
            <w:tcBorders>
              <w:left w:val="single" w:sz="4" w:space="0" w:color="auto"/>
              <w:right w:val="nil"/>
            </w:tcBorders>
          </w:tcPr>
          <w:p w:rsidR="00726567" w:rsidRPr="00726567" w:rsidRDefault="00726567" w:rsidP="00726567">
            <w:pPr>
              <w:rPr>
                <w:rStyle w:val="copyright-span"/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12529"/>
                <w:sz w:val="16"/>
                <w:szCs w:val="16"/>
                <w:shd w:val="clear" w:color="auto" w:fill="FFFFFF"/>
              </w:rPr>
              <w:t xml:space="preserve"> Метод обработки</w:t>
            </w:r>
          </w:p>
        </w:tc>
        <w:tc>
          <w:tcPr>
            <w:tcW w:w="1484" w:type="dxa"/>
            <w:vMerge w:val="restart"/>
            <w:tcBorders>
              <w:left w:val="nil"/>
            </w:tcBorders>
          </w:tcPr>
          <w:p w:rsidR="00726567" w:rsidRPr="00726567" w:rsidRDefault="00726567">
            <w:pPr>
              <w:rPr>
                <w:rStyle w:val="copyright-span"/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498" w:type="dxa"/>
            <w:gridSpan w:val="3"/>
          </w:tcPr>
          <w:p w:rsidR="00726567" w:rsidRPr="00726567" w:rsidRDefault="00726567">
            <w:pPr>
              <w:rPr>
                <w:rStyle w:val="copyright-span"/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</w:pPr>
            <w:r w:rsidRPr="00726567">
              <w:rPr>
                <w:rFonts w:ascii="Times New Roman" w:hAnsi="Times New Roman" w:cs="Times New Roman"/>
                <w:b/>
                <w:bCs/>
                <w:color w:val="212529"/>
                <w:sz w:val="16"/>
                <w:szCs w:val="16"/>
                <w:shd w:val="clear" w:color="auto" w:fill="FFFFFF"/>
              </w:rPr>
              <w:t>Затраты на 180 г готового изделия</w:t>
            </w:r>
          </w:p>
        </w:tc>
      </w:tr>
      <w:tr w:rsidR="00527869" w:rsidTr="00527869">
        <w:tc>
          <w:tcPr>
            <w:tcW w:w="555" w:type="dxa"/>
            <w:vMerge/>
            <w:tcBorders>
              <w:right w:val="single" w:sz="4" w:space="0" w:color="auto"/>
            </w:tcBorders>
          </w:tcPr>
          <w:p w:rsidR="00726567" w:rsidRDefault="00726567">
            <w:pPr>
              <w:rPr>
                <w:rStyle w:val="copyright-span"/>
                <w:rFonts w:ascii="Segoe UI" w:hAnsi="Segoe UI" w:cs="Segoe UI"/>
                <w:color w:val="212529"/>
                <w:shd w:val="clear" w:color="auto" w:fill="FFFFFF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right w:val="nil"/>
            </w:tcBorders>
          </w:tcPr>
          <w:p w:rsidR="00726567" w:rsidRDefault="00726567">
            <w:pPr>
              <w:rPr>
                <w:rStyle w:val="copyright-span"/>
                <w:rFonts w:ascii="Segoe UI" w:hAnsi="Segoe UI" w:cs="Segoe UI"/>
                <w:color w:val="212529"/>
                <w:shd w:val="clear" w:color="auto" w:fill="FFFFFF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right w:val="nil"/>
            </w:tcBorders>
          </w:tcPr>
          <w:p w:rsidR="00726567" w:rsidRDefault="00726567">
            <w:pPr>
              <w:rPr>
                <w:rStyle w:val="copyright-span"/>
                <w:rFonts w:ascii="Segoe UI" w:hAnsi="Segoe UI" w:cs="Segoe UI"/>
                <w:color w:val="212529"/>
                <w:shd w:val="clear" w:color="auto" w:fill="FFFFFF"/>
              </w:rPr>
            </w:pPr>
          </w:p>
        </w:tc>
        <w:tc>
          <w:tcPr>
            <w:tcW w:w="1484" w:type="dxa"/>
            <w:vMerge/>
            <w:tcBorders>
              <w:left w:val="nil"/>
            </w:tcBorders>
          </w:tcPr>
          <w:p w:rsidR="00726567" w:rsidRDefault="00726567">
            <w:pPr>
              <w:rPr>
                <w:rStyle w:val="copyright-span"/>
                <w:rFonts w:ascii="Segoe UI" w:hAnsi="Segoe UI" w:cs="Segoe UI"/>
                <w:color w:val="212529"/>
                <w:shd w:val="clear" w:color="auto" w:fill="FFFFFF"/>
              </w:rPr>
            </w:pPr>
          </w:p>
        </w:tc>
        <w:tc>
          <w:tcPr>
            <w:tcW w:w="1499" w:type="dxa"/>
          </w:tcPr>
          <w:p w:rsidR="00726567" w:rsidRPr="00726567" w:rsidRDefault="00726567">
            <w:pPr>
              <w:rPr>
                <w:rStyle w:val="copyright-span"/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</w:pPr>
            <w:r w:rsidRPr="00726567">
              <w:rPr>
                <w:rStyle w:val="copyright-span"/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 xml:space="preserve">Брутто </w:t>
            </w:r>
          </w:p>
        </w:tc>
        <w:tc>
          <w:tcPr>
            <w:tcW w:w="1495" w:type="dxa"/>
          </w:tcPr>
          <w:p w:rsidR="00726567" w:rsidRPr="00726567" w:rsidRDefault="00726567">
            <w:pPr>
              <w:rPr>
                <w:rStyle w:val="copyright-span"/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</w:pPr>
            <w:r w:rsidRPr="00726567">
              <w:rPr>
                <w:rStyle w:val="copyright-span"/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Нетто</w:t>
            </w:r>
          </w:p>
        </w:tc>
        <w:tc>
          <w:tcPr>
            <w:tcW w:w="1504" w:type="dxa"/>
          </w:tcPr>
          <w:p w:rsidR="00726567" w:rsidRPr="00726567" w:rsidRDefault="00726567">
            <w:pPr>
              <w:rPr>
                <w:rStyle w:val="copyright-span"/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</w:pPr>
            <w:r w:rsidRPr="00726567">
              <w:rPr>
                <w:rStyle w:val="copyright-span"/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Един,</w:t>
            </w:r>
            <w:r>
              <w:rPr>
                <w:rStyle w:val="copyright-span"/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 xml:space="preserve"> и</w:t>
            </w:r>
            <w:r w:rsidRPr="00726567">
              <w:rPr>
                <w:rStyle w:val="copyright-span"/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змерен</w:t>
            </w:r>
          </w:p>
        </w:tc>
      </w:tr>
      <w:tr w:rsidR="00527869" w:rsidTr="00527869">
        <w:tc>
          <w:tcPr>
            <w:tcW w:w="555" w:type="dxa"/>
            <w:tcBorders>
              <w:right w:val="single" w:sz="4" w:space="0" w:color="auto"/>
            </w:tcBorders>
          </w:tcPr>
          <w:p w:rsidR="00726567" w:rsidRDefault="00726567">
            <w:pPr>
              <w:rPr>
                <w:rStyle w:val="copyright-span"/>
                <w:rFonts w:ascii="Segoe UI" w:hAnsi="Segoe UI" w:cs="Segoe UI"/>
                <w:color w:val="212529"/>
                <w:shd w:val="clear" w:color="auto" w:fill="FFFFFF"/>
              </w:rPr>
            </w:pPr>
            <w:r>
              <w:rPr>
                <w:rStyle w:val="copyright-span"/>
                <w:rFonts w:ascii="Segoe UI" w:hAnsi="Segoe UI" w:cs="Segoe UI"/>
                <w:color w:val="212529"/>
                <w:shd w:val="clear" w:color="auto" w:fill="FFFFFF"/>
              </w:rPr>
              <w:t>1</w:t>
            </w:r>
          </w:p>
        </w:tc>
        <w:tc>
          <w:tcPr>
            <w:tcW w:w="2066" w:type="dxa"/>
            <w:tcBorders>
              <w:left w:val="single" w:sz="4" w:space="0" w:color="auto"/>
            </w:tcBorders>
          </w:tcPr>
          <w:p w:rsidR="00726567" w:rsidRPr="00726567" w:rsidRDefault="000736E1">
            <w:pPr>
              <w:rPr>
                <w:rStyle w:val="copyright-span"/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Щука</w:t>
            </w:r>
          </w:p>
        </w:tc>
        <w:tc>
          <w:tcPr>
            <w:tcW w:w="2452" w:type="dxa"/>
            <w:gridSpan w:val="2"/>
          </w:tcPr>
          <w:p w:rsidR="00726567" w:rsidRDefault="00726567">
            <w:pPr>
              <w:rPr>
                <w:rStyle w:val="copyright-span"/>
                <w:rFonts w:ascii="Segoe UI" w:hAnsi="Segoe UI" w:cs="Segoe UI"/>
                <w:color w:val="212529"/>
                <w:shd w:val="clear" w:color="auto" w:fill="FFFFFF"/>
              </w:rPr>
            </w:pPr>
          </w:p>
        </w:tc>
        <w:tc>
          <w:tcPr>
            <w:tcW w:w="1499" w:type="dxa"/>
          </w:tcPr>
          <w:p w:rsidR="00726567" w:rsidRDefault="000736E1">
            <w:pPr>
              <w:rPr>
                <w:rStyle w:val="copyright-span"/>
                <w:rFonts w:ascii="Segoe UI" w:hAnsi="Segoe UI" w:cs="Segoe UI"/>
                <w:color w:val="212529"/>
                <w:shd w:val="clear" w:color="auto" w:fill="FFFFFF"/>
              </w:rPr>
            </w:pPr>
            <w:r>
              <w:rPr>
                <w:rStyle w:val="copyright-span"/>
                <w:rFonts w:ascii="Segoe UI" w:hAnsi="Segoe UI" w:cs="Segoe UI"/>
                <w:color w:val="212529"/>
                <w:shd w:val="clear" w:color="auto" w:fill="FFFFFF"/>
              </w:rPr>
              <w:t>184</w:t>
            </w:r>
          </w:p>
        </w:tc>
        <w:tc>
          <w:tcPr>
            <w:tcW w:w="1495" w:type="dxa"/>
          </w:tcPr>
          <w:p w:rsidR="00726567" w:rsidRDefault="000736E1">
            <w:pPr>
              <w:rPr>
                <w:rStyle w:val="copyright-span"/>
                <w:rFonts w:ascii="Segoe UI" w:hAnsi="Segoe UI" w:cs="Segoe UI"/>
                <w:color w:val="212529"/>
                <w:shd w:val="clear" w:color="auto" w:fill="FFFFFF"/>
              </w:rPr>
            </w:pPr>
            <w:r>
              <w:rPr>
                <w:rStyle w:val="copyright-span"/>
                <w:rFonts w:ascii="Segoe UI" w:hAnsi="Segoe UI" w:cs="Segoe UI"/>
                <w:color w:val="212529"/>
                <w:shd w:val="clear" w:color="auto" w:fill="FFFFFF"/>
              </w:rPr>
              <w:t>156</w:t>
            </w:r>
          </w:p>
        </w:tc>
        <w:tc>
          <w:tcPr>
            <w:tcW w:w="1504" w:type="dxa"/>
          </w:tcPr>
          <w:p w:rsidR="00726567" w:rsidRDefault="00527869">
            <w:pPr>
              <w:rPr>
                <w:rStyle w:val="copyright-span"/>
                <w:rFonts w:ascii="Segoe UI" w:hAnsi="Segoe UI" w:cs="Segoe UI"/>
                <w:color w:val="212529"/>
                <w:shd w:val="clear" w:color="auto" w:fill="FFFFFF"/>
              </w:rPr>
            </w:pPr>
            <w:r>
              <w:rPr>
                <w:rStyle w:val="copyright-span"/>
                <w:rFonts w:ascii="Segoe UI" w:hAnsi="Segoe UI" w:cs="Segoe UI"/>
                <w:color w:val="212529"/>
                <w:shd w:val="clear" w:color="auto" w:fill="FFFFFF"/>
              </w:rPr>
              <w:t>г</w:t>
            </w:r>
          </w:p>
        </w:tc>
      </w:tr>
      <w:tr w:rsidR="00527869" w:rsidTr="00527869">
        <w:tc>
          <w:tcPr>
            <w:tcW w:w="555" w:type="dxa"/>
            <w:tcBorders>
              <w:right w:val="single" w:sz="4" w:space="0" w:color="auto"/>
            </w:tcBorders>
          </w:tcPr>
          <w:p w:rsidR="00726567" w:rsidRDefault="00726567">
            <w:pPr>
              <w:rPr>
                <w:rStyle w:val="copyright-span"/>
                <w:rFonts w:ascii="Segoe UI" w:hAnsi="Segoe UI" w:cs="Segoe UI"/>
                <w:color w:val="212529"/>
                <w:shd w:val="clear" w:color="auto" w:fill="FFFFFF"/>
              </w:rPr>
            </w:pPr>
            <w:r>
              <w:rPr>
                <w:rStyle w:val="copyright-span"/>
                <w:rFonts w:ascii="Segoe UI" w:hAnsi="Segoe UI" w:cs="Segoe UI"/>
                <w:color w:val="212529"/>
                <w:shd w:val="clear" w:color="auto" w:fill="FFFFFF"/>
              </w:rPr>
              <w:t>2</w:t>
            </w:r>
          </w:p>
        </w:tc>
        <w:tc>
          <w:tcPr>
            <w:tcW w:w="2066" w:type="dxa"/>
            <w:tcBorders>
              <w:left w:val="single" w:sz="4" w:space="0" w:color="auto"/>
            </w:tcBorders>
          </w:tcPr>
          <w:p w:rsidR="00726567" w:rsidRPr="00726567" w:rsidRDefault="00726567">
            <w:pPr>
              <w:rPr>
                <w:rStyle w:val="copyright-span"/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</w:pPr>
            <w:r w:rsidRPr="00726567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Лук репчатый очищенный</w:t>
            </w:r>
          </w:p>
        </w:tc>
        <w:tc>
          <w:tcPr>
            <w:tcW w:w="2452" w:type="dxa"/>
            <w:gridSpan w:val="2"/>
          </w:tcPr>
          <w:p w:rsidR="00726567" w:rsidRDefault="00726567">
            <w:pPr>
              <w:rPr>
                <w:rStyle w:val="copyright-span"/>
                <w:rFonts w:ascii="Segoe UI" w:hAnsi="Segoe UI" w:cs="Segoe UI"/>
                <w:color w:val="212529"/>
                <w:shd w:val="clear" w:color="auto" w:fill="FFFFFF"/>
              </w:rPr>
            </w:pPr>
          </w:p>
        </w:tc>
        <w:tc>
          <w:tcPr>
            <w:tcW w:w="1499" w:type="dxa"/>
          </w:tcPr>
          <w:p w:rsidR="00726567" w:rsidRDefault="000736E1">
            <w:pPr>
              <w:rPr>
                <w:rStyle w:val="copyright-span"/>
                <w:rFonts w:ascii="Segoe UI" w:hAnsi="Segoe UI" w:cs="Segoe UI"/>
                <w:color w:val="212529"/>
                <w:shd w:val="clear" w:color="auto" w:fill="FFFFFF"/>
              </w:rPr>
            </w:pPr>
            <w:r>
              <w:rPr>
                <w:rStyle w:val="copyright-span"/>
                <w:rFonts w:ascii="Segoe UI" w:hAnsi="Segoe UI" w:cs="Segoe UI"/>
                <w:color w:val="212529"/>
                <w:shd w:val="clear" w:color="auto" w:fill="FFFFFF"/>
              </w:rPr>
              <w:t>5</w:t>
            </w:r>
          </w:p>
        </w:tc>
        <w:tc>
          <w:tcPr>
            <w:tcW w:w="1495" w:type="dxa"/>
          </w:tcPr>
          <w:p w:rsidR="00726567" w:rsidRDefault="000736E1">
            <w:pPr>
              <w:rPr>
                <w:rStyle w:val="copyright-span"/>
                <w:rFonts w:ascii="Segoe UI" w:hAnsi="Segoe UI" w:cs="Segoe UI"/>
                <w:color w:val="212529"/>
                <w:shd w:val="clear" w:color="auto" w:fill="FFFFFF"/>
              </w:rPr>
            </w:pPr>
            <w:r>
              <w:rPr>
                <w:rStyle w:val="copyright-span"/>
                <w:rFonts w:ascii="Segoe UI" w:hAnsi="Segoe UI" w:cs="Segoe UI"/>
                <w:color w:val="212529"/>
                <w:shd w:val="clear" w:color="auto" w:fill="FFFFFF"/>
              </w:rPr>
              <w:t>4</w:t>
            </w:r>
          </w:p>
        </w:tc>
        <w:tc>
          <w:tcPr>
            <w:tcW w:w="1504" w:type="dxa"/>
          </w:tcPr>
          <w:p w:rsidR="00726567" w:rsidRDefault="00527869">
            <w:pPr>
              <w:rPr>
                <w:rStyle w:val="copyright-span"/>
                <w:rFonts w:ascii="Segoe UI" w:hAnsi="Segoe UI" w:cs="Segoe UI"/>
                <w:color w:val="212529"/>
                <w:shd w:val="clear" w:color="auto" w:fill="FFFFFF"/>
              </w:rPr>
            </w:pPr>
            <w:r>
              <w:rPr>
                <w:rStyle w:val="copyright-span"/>
                <w:rFonts w:ascii="Segoe UI" w:hAnsi="Segoe UI" w:cs="Segoe UI"/>
                <w:color w:val="212529"/>
                <w:shd w:val="clear" w:color="auto" w:fill="FFFFFF"/>
              </w:rPr>
              <w:t>г</w:t>
            </w:r>
          </w:p>
        </w:tc>
      </w:tr>
      <w:tr w:rsidR="00527869" w:rsidTr="00527869">
        <w:tc>
          <w:tcPr>
            <w:tcW w:w="555" w:type="dxa"/>
            <w:tcBorders>
              <w:right w:val="single" w:sz="4" w:space="0" w:color="auto"/>
            </w:tcBorders>
          </w:tcPr>
          <w:p w:rsidR="00726567" w:rsidRDefault="00726567">
            <w:pPr>
              <w:rPr>
                <w:rStyle w:val="copyright-span"/>
                <w:rFonts w:ascii="Segoe UI" w:hAnsi="Segoe UI" w:cs="Segoe UI"/>
                <w:color w:val="212529"/>
                <w:shd w:val="clear" w:color="auto" w:fill="FFFFFF"/>
              </w:rPr>
            </w:pPr>
            <w:r>
              <w:rPr>
                <w:rStyle w:val="copyright-span"/>
                <w:rFonts w:ascii="Segoe UI" w:hAnsi="Segoe UI" w:cs="Segoe UI"/>
                <w:color w:val="212529"/>
                <w:shd w:val="clear" w:color="auto" w:fill="FFFFFF"/>
              </w:rPr>
              <w:t>3</w:t>
            </w:r>
          </w:p>
        </w:tc>
        <w:tc>
          <w:tcPr>
            <w:tcW w:w="2066" w:type="dxa"/>
            <w:tcBorders>
              <w:left w:val="single" w:sz="4" w:space="0" w:color="auto"/>
            </w:tcBorders>
          </w:tcPr>
          <w:p w:rsidR="00726567" w:rsidRPr="00726567" w:rsidRDefault="00726567">
            <w:pPr>
              <w:rPr>
                <w:rStyle w:val="copyright-span"/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</w:pPr>
            <w:r w:rsidRPr="00726567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Петрушка (корень) очищенная</w:t>
            </w:r>
          </w:p>
        </w:tc>
        <w:tc>
          <w:tcPr>
            <w:tcW w:w="2452" w:type="dxa"/>
            <w:gridSpan w:val="2"/>
          </w:tcPr>
          <w:p w:rsidR="00726567" w:rsidRDefault="00726567">
            <w:pPr>
              <w:rPr>
                <w:rStyle w:val="copyright-span"/>
                <w:rFonts w:ascii="Segoe UI" w:hAnsi="Segoe UI" w:cs="Segoe UI"/>
                <w:color w:val="212529"/>
                <w:shd w:val="clear" w:color="auto" w:fill="FFFFFF"/>
              </w:rPr>
            </w:pPr>
          </w:p>
        </w:tc>
        <w:tc>
          <w:tcPr>
            <w:tcW w:w="1499" w:type="dxa"/>
          </w:tcPr>
          <w:p w:rsidR="00726567" w:rsidRDefault="000736E1">
            <w:pPr>
              <w:rPr>
                <w:rStyle w:val="copyright-span"/>
                <w:rFonts w:ascii="Segoe UI" w:hAnsi="Segoe UI" w:cs="Segoe UI"/>
                <w:color w:val="212529"/>
                <w:shd w:val="clear" w:color="auto" w:fill="FFFFFF"/>
              </w:rPr>
            </w:pPr>
            <w:r>
              <w:rPr>
                <w:rStyle w:val="copyright-span"/>
                <w:rFonts w:ascii="Segoe UI" w:hAnsi="Segoe UI" w:cs="Segoe UI"/>
                <w:color w:val="212529"/>
                <w:shd w:val="clear" w:color="auto" w:fill="FFFFFF"/>
              </w:rPr>
              <w:t>4</w:t>
            </w:r>
          </w:p>
        </w:tc>
        <w:tc>
          <w:tcPr>
            <w:tcW w:w="1495" w:type="dxa"/>
          </w:tcPr>
          <w:p w:rsidR="00726567" w:rsidRDefault="000736E1">
            <w:pPr>
              <w:rPr>
                <w:rStyle w:val="copyright-span"/>
                <w:rFonts w:ascii="Segoe UI" w:hAnsi="Segoe UI" w:cs="Segoe UI"/>
                <w:color w:val="212529"/>
                <w:shd w:val="clear" w:color="auto" w:fill="FFFFFF"/>
              </w:rPr>
            </w:pPr>
            <w:r>
              <w:rPr>
                <w:rStyle w:val="copyright-span"/>
                <w:rFonts w:ascii="Segoe UI" w:hAnsi="Segoe UI" w:cs="Segoe UI"/>
                <w:color w:val="212529"/>
                <w:shd w:val="clear" w:color="auto" w:fill="FFFFFF"/>
              </w:rPr>
              <w:t>3</w:t>
            </w:r>
          </w:p>
        </w:tc>
        <w:tc>
          <w:tcPr>
            <w:tcW w:w="1504" w:type="dxa"/>
          </w:tcPr>
          <w:p w:rsidR="00726567" w:rsidRDefault="00527869">
            <w:pPr>
              <w:rPr>
                <w:rStyle w:val="copyright-span"/>
                <w:rFonts w:ascii="Segoe UI" w:hAnsi="Segoe UI" w:cs="Segoe UI"/>
                <w:color w:val="212529"/>
                <w:shd w:val="clear" w:color="auto" w:fill="FFFFFF"/>
              </w:rPr>
            </w:pPr>
            <w:r>
              <w:rPr>
                <w:rStyle w:val="copyright-span"/>
                <w:rFonts w:ascii="Segoe UI" w:hAnsi="Segoe UI" w:cs="Segoe UI"/>
                <w:color w:val="212529"/>
                <w:shd w:val="clear" w:color="auto" w:fill="FFFFFF"/>
              </w:rPr>
              <w:t>г</w:t>
            </w:r>
          </w:p>
        </w:tc>
      </w:tr>
      <w:tr w:rsidR="000736E1" w:rsidTr="000736E1">
        <w:tc>
          <w:tcPr>
            <w:tcW w:w="555" w:type="dxa"/>
            <w:tcBorders>
              <w:right w:val="single" w:sz="4" w:space="0" w:color="auto"/>
            </w:tcBorders>
          </w:tcPr>
          <w:p w:rsidR="000736E1" w:rsidRDefault="00B87D3F">
            <w:pPr>
              <w:rPr>
                <w:rStyle w:val="copyright-span"/>
                <w:rFonts w:ascii="Segoe UI" w:hAnsi="Segoe UI" w:cs="Segoe UI"/>
                <w:color w:val="212529"/>
                <w:shd w:val="clear" w:color="auto" w:fill="FFFFFF"/>
              </w:rPr>
            </w:pPr>
            <w:r>
              <w:rPr>
                <w:rStyle w:val="copyright-span"/>
                <w:rFonts w:ascii="Segoe UI" w:hAnsi="Segoe UI" w:cs="Segoe UI"/>
                <w:color w:val="212529"/>
                <w:shd w:val="clear" w:color="auto" w:fill="FFFFFF"/>
              </w:rPr>
              <w:t>4</w:t>
            </w:r>
          </w:p>
        </w:tc>
        <w:tc>
          <w:tcPr>
            <w:tcW w:w="2066" w:type="dxa"/>
            <w:tcBorders>
              <w:left w:val="single" w:sz="4" w:space="0" w:color="auto"/>
            </w:tcBorders>
          </w:tcPr>
          <w:p w:rsidR="000736E1" w:rsidRPr="00726567" w:rsidRDefault="000736E1">
            <w:pPr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Морковь</w:t>
            </w:r>
          </w:p>
        </w:tc>
        <w:tc>
          <w:tcPr>
            <w:tcW w:w="2452" w:type="dxa"/>
            <w:gridSpan w:val="2"/>
          </w:tcPr>
          <w:p w:rsidR="000736E1" w:rsidRDefault="000736E1">
            <w:pPr>
              <w:rPr>
                <w:rStyle w:val="copyright-span"/>
                <w:rFonts w:ascii="Segoe UI" w:hAnsi="Segoe UI" w:cs="Segoe UI"/>
                <w:color w:val="212529"/>
                <w:shd w:val="clear" w:color="auto" w:fill="FFFFFF"/>
              </w:rPr>
            </w:pPr>
          </w:p>
        </w:tc>
        <w:tc>
          <w:tcPr>
            <w:tcW w:w="1499" w:type="dxa"/>
          </w:tcPr>
          <w:p w:rsidR="000736E1" w:rsidRDefault="00B87D3F">
            <w:pPr>
              <w:rPr>
                <w:rStyle w:val="copyright-span"/>
                <w:rFonts w:ascii="Segoe UI" w:hAnsi="Segoe UI" w:cs="Segoe UI"/>
                <w:color w:val="212529"/>
                <w:shd w:val="clear" w:color="auto" w:fill="FFFFFF"/>
              </w:rPr>
            </w:pPr>
            <w:r>
              <w:rPr>
                <w:rStyle w:val="copyright-span"/>
                <w:rFonts w:ascii="Segoe UI" w:hAnsi="Segoe UI" w:cs="Segoe UI"/>
                <w:color w:val="212529"/>
                <w:shd w:val="clear" w:color="auto" w:fill="FFFFFF"/>
              </w:rPr>
              <w:t>5</w:t>
            </w:r>
          </w:p>
        </w:tc>
        <w:tc>
          <w:tcPr>
            <w:tcW w:w="1495" w:type="dxa"/>
          </w:tcPr>
          <w:p w:rsidR="000736E1" w:rsidRDefault="00B87D3F">
            <w:pPr>
              <w:rPr>
                <w:rStyle w:val="copyright-span"/>
                <w:rFonts w:ascii="Segoe UI" w:hAnsi="Segoe UI" w:cs="Segoe UI"/>
                <w:color w:val="212529"/>
                <w:shd w:val="clear" w:color="auto" w:fill="FFFFFF"/>
              </w:rPr>
            </w:pPr>
            <w:r>
              <w:rPr>
                <w:rStyle w:val="copyright-span"/>
                <w:rFonts w:ascii="Segoe UI" w:hAnsi="Segoe UI" w:cs="Segoe UI"/>
                <w:color w:val="212529"/>
                <w:shd w:val="clear" w:color="auto" w:fill="FFFFFF"/>
              </w:rPr>
              <w:t>4</w:t>
            </w:r>
          </w:p>
        </w:tc>
        <w:tc>
          <w:tcPr>
            <w:tcW w:w="1504" w:type="dxa"/>
          </w:tcPr>
          <w:p w:rsidR="000736E1" w:rsidRDefault="00B87D3F">
            <w:pPr>
              <w:rPr>
                <w:rStyle w:val="copyright-span"/>
                <w:rFonts w:ascii="Segoe UI" w:hAnsi="Segoe UI" w:cs="Segoe UI"/>
                <w:color w:val="212529"/>
                <w:shd w:val="clear" w:color="auto" w:fill="FFFFFF"/>
              </w:rPr>
            </w:pPr>
            <w:r>
              <w:rPr>
                <w:rStyle w:val="copyright-span"/>
                <w:rFonts w:ascii="Segoe UI" w:hAnsi="Segoe UI" w:cs="Segoe UI"/>
                <w:color w:val="212529"/>
                <w:shd w:val="clear" w:color="auto" w:fill="FFFFFF"/>
              </w:rPr>
              <w:t>г</w:t>
            </w:r>
          </w:p>
        </w:tc>
      </w:tr>
      <w:tr w:rsidR="00B87D3F" w:rsidTr="00FA5F7A">
        <w:tc>
          <w:tcPr>
            <w:tcW w:w="2621" w:type="dxa"/>
            <w:gridSpan w:val="2"/>
          </w:tcPr>
          <w:p w:rsidR="00B87D3F" w:rsidRDefault="00B87D3F">
            <w:pPr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Масса отварной рыбы</w:t>
            </w:r>
          </w:p>
        </w:tc>
        <w:tc>
          <w:tcPr>
            <w:tcW w:w="2452" w:type="dxa"/>
            <w:gridSpan w:val="2"/>
          </w:tcPr>
          <w:p w:rsidR="00B87D3F" w:rsidRDefault="00B87D3F">
            <w:pPr>
              <w:rPr>
                <w:rStyle w:val="copyright-span"/>
                <w:rFonts w:ascii="Segoe UI" w:hAnsi="Segoe UI" w:cs="Segoe UI"/>
                <w:color w:val="212529"/>
                <w:shd w:val="clear" w:color="auto" w:fill="FFFFFF"/>
              </w:rPr>
            </w:pPr>
          </w:p>
        </w:tc>
        <w:tc>
          <w:tcPr>
            <w:tcW w:w="1499" w:type="dxa"/>
          </w:tcPr>
          <w:p w:rsidR="00B87D3F" w:rsidRDefault="00B87D3F">
            <w:pPr>
              <w:rPr>
                <w:rStyle w:val="copyright-span"/>
                <w:rFonts w:ascii="Segoe UI" w:hAnsi="Segoe UI" w:cs="Segoe UI"/>
                <w:color w:val="212529"/>
                <w:shd w:val="clear" w:color="auto" w:fill="FFFFFF"/>
              </w:rPr>
            </w:pPr>
            <w:r>
              <w:rPr>
                <w:rStyle w:val="copyright-span"/>
                <w:rFonts w:ascii="Segoe UI" w:hAnsi="Segoe UI" w:cs="Segoe UI"/>
                <w:color w:val="212529"/>
                <w:shd w:val="clear" w:color="auto" w:fill="FFFFFF"/>
              </w:rPr>
              <w:t>-</w:t>
            </w:r>
          </w:p>
        </w:tc>
        <w:tc>
          <w:tcPr>
            <w:tcW w:w="1495" w:type="dxa"/>
          </w:tcPr>
          <w:p w:rsidR="00B87D3F" w:rsidRDefault="00B87D3F">
            <w:pPr>
              <w:rPr>
                <w:rStyle w:val="copyright-span"/>
                <w:rFonts w:ascii="Segoe UI" w:hAnsi="Segoe UI" w:cs="Segoe UI"/>
                <w:color w:val="212529"/>
                <w:shd w:val="clear" w:color="auto" w:fill="FFFFFF"/>
              </w:rPr>
            </w:pPr>
            <w:r>
              <w:rPr>
                <w:rStyle w:val="copyright-span"/>
                <w:rFonts w:ascii="Segoe UI" w:hAnsi="Segoe UI" w:cs="Segoe UI"/>
                <w:color w:val="212529"/>
                <w:shd w:val="clear" w:color="auto" w:fill="FFFFFF"/>
              </w:rPr>
              <w:t>125</w:t>
            </w:r>
          </w:p>
        </w:tc>
        <w:tc>
          <w:tcPr>
            <w:tcW w:w="1504" w:type="dxa"/>
          </w:tcPr>
          <w:p w:rsidR="00B87D3F" w:rsidRDefault="00B87D3F">
            <w:pPr>
              <w:rPr>
                <w:rStyle w:val="copyright-span"/>
                <w:rFonts w:ascii="Segoe UI" w:hAnsi="Segoe UI" w:cs="Segoe UI"/>
                <w:color w:val="212529"/>
                <w:shd w:val="clear" w:color="auto" w:fill="FFFFFF"/>
              </w:rPr>
            </w:pPr>
            <w:r>
              <w:rPr>
                <w:rStyle w:val="copyright-span"/>
                <w:rFonts w:ascii="Segoe UI" w:hAnsi="Segoe UI" w:cs="Segoe UI"/>
                <w:color w:val="212529"/>
                <w:shd w:val="clear" w:color="auto" w:fill="FFFFFF"/>
              </w:rPr>
              <w:t>г</w:t>
            </w:r>
          </w:p>
        </w:tc>
      </w:tr>
      <w:tr w:rsidR="00527869" w:rsidTr="00527869">
        <w:tc>
          <w:tcPr>
            <w:tcW w:w="555" w:type="dxa"/>
            <w:tcBorders>
              <w:right w:val="single" w:sz="4" w:space="0" w:color="auto"/>
            </w:tcBorders>
          </w:tcPr>
          <w:p w:rsidR="00726567" w:rsidRDefault="00B87D3F">
            <w:pPr>
              <w:rPr>
                <w:rStyle w:val="copyright-span"/>
                <w:rFonts w:ascii="Segoe UI" w:hAnsi="Segoe UI" w:cs="Segoe UI"/>
                <w:color w:val="212529"/>
                <w:shd w:val="clear" w:color="auto" w:fill="FFFFFF"/>
              </w:rPr>
            </w:pPr>
            <w:r>
              <w:rPr>
                <w:rStyle w:val="copyright-span"/>
                <w:rFonts w:ascii="Segoe UI" w:hAnsi="Segoe UI" w:cs="Segoe UI"/>
                <w:color w:val="212529"/>
                <w:shd w:val="clear" w:color="auto" w:fill="FFFFFF"/>
              </w:rPr>
              <w:t>5</w:t>
            </w:r>
          </w:p>
        </w:tc>
        <w:tc>
          <w:tcPr>
            <w:tcW w:w="2066" w:type="dxa"/>
            <w:tcBorders>
              <w:left w:val="single" w:sz="4" w:space="0" w:color="auto"/>
            </w:tcBorders>
          </w:tcPr>
          <w:p w:rsidR="00726567" w:rsidRPr="00527869" w:rsidRDefault="00527869">
            <w:pPr>
              <w:rPr>
                <w:rStyle w:val="copyright-span"/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</w:pPr>
            <w:r w:rsidRPr="00527869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Картофельное пюре</w:t>
            </w:r>
            <w:r w:rsidR="000736E1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 xml:space="preserve"> №692</w:t>
            </w:r>
          </w:p>
        </w:tc>
        <w:tc>
          <w:tcPr>
            <w:tcW w:w="2452" w:type="dxa"/>
            <w:gridSpan w:val="2"/>
          </w:tcPr>
          <w:p w:rsidR="00726567" w:rsidRPr="00527869" w:rsidRDefault="00527869">
            <w:pPr>
              <w:rPr>
                <w:rStyle w:val="copyright-span"/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527869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Сборка, смешивание</w:t>
            </w:r>
          </w:p>
        </w:tc>
        <w:tc>
          <w:tcPr>
            <w:tcW w:w="1499" w:type="dxa"/>
          </w:tcPr>
          <w:p w:rsidR="00726567" w:rsidRDefault="00B87D3F">
            <w:pPr>
              <w:rPr>
                <w:rStyle w:val="copyright-span"/>
                <w:rFonts w:ascii="Segoe UI" w:hAnsi="Segoe UI" w:cs="Segoe UI"/>
                <w:color w:val="212529"/>
                <w:shd w:val="clear" w:color="auto" w:fill="FFFFFF"/>
              </w:rPr>
            </w:pPr>
            <w:r>
              <w:rPr>
                <w:rStyle w:val="copyright-span"/>
                <w:rFonts w:ascii="Segoe UI" w:hAnsi="Segoe UI" w:cs="Segoe UI"/>
                <w:color w:val="212529"/>
                <w:shd w:val="clear" w:color="auto" w:fill="FFFFFF"/>
              </w:rPr>
              <w:t>-</w:t>
            </w:r>
          </w:p>
        </w:tc>
        <w:tc>
          <w:tcPr>
            <w:tcW w:w="1495" w:type="dxa"/>
          </w:tcPr>
          <w:p w:rsidR="00726567" w:rsidRDefault="00527869">
            <w:pPr>
              <w:rPr>
                <w:rStyle w:val="copyright-span"/>
                <w:rFonts w:ascii="Segoe UI" w:hAnsi="Segoe UI" w:cs="Segoe UI"/>
                <w:color w:val="212529"/>
                <w:shd w:val="clear" w:color="auto" w:fill="FFFFFF"/>
              </w:rPr>
            </w:pPr>
            <w:r>
              <w:rPr>
                <w:rStyle w:val="copyright-span"/>
                <w:rFonts w:ascii="Segoe UI" w:hAnsi="Segoe UI" w:cs="Segoe UI"/>
                <w:color w:val="212529"/>
                <w:shd w:val="clear" w:color="auto" w:fill="FFFFFF"/>
              </w:rPr>
              <w:t>1</w:t>
            </w:r>
            <w:r w:rsidR="00B87D3F">
              <w:rPr>
                <w:rStyle w:val="copyright-span"/>
                <w:rFonts w:ascii="Segoe UI" w:hAnsi="Segoe UI" w:cs="Segoe UI"/>
                <w:color w:val="212529"/>
                <w:shd w:val="clear" w:color="auto" w:fill="FFFFFF"/>
              </w:rPr>
              <w:t>50</w:t>
            </w:r>
          </w:p>
        </w:tc>
        <w:tc>
          <w:tcPr>
            <w:tcW w:w="1504" w:type="dxa"/>
          </w:tcPr>
          <w:p w:rsidR="00726567" w:rsidRDefault="00527869">
            <w:pPr>
              <w:rPr>
                <w:rStyle w:val="copyright-span"/>
                <w:rFonts w:ascii="Segoe UI" w:hAnsi="Segoe UI" w:cs="Segoe UI"/>
                <w:color w:val="212529"/>
                <w:shd w:val="clear" w:color="auto" w:fill="FFFFFF"/>
              </w:rPr>
            </w:pPr>
            <w:r>
              <w:rPr>
                <w:rStyle w:val="copyright-span"/>
                <w:rFonts w:ascii="Segoe UI" w:hAnsi="Segoe UI" w:cs="Segoe UI"/>
                <w:color w:val="212529"/>
                <w:shd w:val="clear" w:color="auto" w:fill="FFFFFF"/>
              </w:rPr>
              <w:t>г</w:t>
            </w:r>
          </w:p>
        </w:tc>
      </w:tr>
      <w:tr w:rsidR="00527869" w:rsidTr="00527869">
        <w:tc>
          <w:tcPr>
            <w:tcW w:w="555" w:type="dxa"/>
            <w:tcBorders>
              <w:right w:val="single" w:sz="4" w:space="0" w:color="auto"/>
            </w:tcBorders>
          </w:tcPr>
          <w:p w:rsidR="00726567" w:rsidRDefault="00B87D3F">
            <w:pPr>
              <w:rPr>
                <w:rStyle w:val="copyright-span"/>
                <w:rFonts w:ascii="Segoe UI" w:hAnsi="Segoe UI" w:cs="Segoe UI"/>
                <w:color w:val="212529"/>
                <w:shd w:val="clear" w:color="auto" w:fill="FFFFFF"/>
              </w:rPr>
            </w:pPr>
            <w:r>
              <w:rPr>
                <w:rStyle w:val="copyright-span"/>
                <w:rFonts w:ascii="Segoe UI" w:hAnsi="Segoe UI" w:cs="Segoe UI"/>
                <w:color w:val="212529"/>
                <w:shd w:val="clear" w:color="auto" w:fill="FFFFFF"/>
              </w:rPr>
              <w:t>6</w:t>
            </w:r>
          </w:p>
        </w:tc>
        <w:tc>
          <w:tcPr>
            <w:tcW w:w="2066" w:type="dxa"/>
            <w:tcBorders>
              <w:left w:val="single" w:sz="4" w:space="0" w:color="auto"/>
            </w:tcBorders>
          </w:tcPr>
          <w:p w:rsidR="00726567" w:rsidRPr="00527869" w:rsidRDefault="00527869">
            <w:pPr>
              <w:rPr>
                <w:rStyle w:val="copyright-span"/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</w:pPr>
            <w:r w:rsidRPr="00527869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Соус паровой</w:t>
            </w:r>
            <w:r w:rsidR="000736E1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 xml:space="preserve"> №792</w:t>
            </w:r>
          </w:p>
        </w:tc>
        <w:tc>
          <w:tcPr>
            <w:tcW w:w="2452" w:type="dxa"/>
            <w:gridSpan w:val="2"/>
          </w:tcPr>
          <w:p w:rsidR="00726567" w:rsidRPr="00527869" w:rsidRDefault="00527869">
            <w:pPr>
              <w:rPr>
                <w:rStyle w:val="copyright-span"/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527869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Сборка, смешивание</w:t>
            </w:r>
          </w:p>
        </w:tc>
        <w:tc>
          <w:tcPr>
            <w:tcW w:w="1499" w:type="dxa"/>
          </w:tcPr>
          <w:p w:rsidR="00726567" w:rsidRDefault="00B87D3F">
            <w:pPr>
              <w:rPr>
                <w:rStyle w:val="copyright-span"/>
                <w:rFonts w:ascii="Segoe UI" w:hAnsi="Segoe UI" w:cs="Segoe UI"/>
                <w:color w:val="212529"/>
                <w:shd w:val="clear" w:color="auto" w:fill="FFFFFF"/>
              </w:rPr>
            </w:pPr>
            <w:r>
              <w:rPr>
                <w:rStyle w:val="copyright-span"/>
                <w:rFonts w:ascii="Segoe UI" w:hAnsi="Segoe UI" w:cs="Segoe UI"/>
                <w:color w:val="212529"/>
                <w:shd w:val="clear" w:color="auto" w:fill="FFFFFF"/>
              </w:rPr>
              <w:t>-</w:t>
            </w:r>
          </w:p>
        </w:tc>
        <w:tc>
          <w:tcPr>
            <w:tcW w:w="1495" w:type="dxa"/>
          </w:tcPr>
          <w:p w:rsidR="00726567" w:rsidRDefault="00B87D3F">
            <w:pPr>
              <w:rPr>
                <w:rStyle w:val="copyright-span"/>
                <w:rFonts w:ascii="Segoe UI" w:hAnsi="Segoe UI" w:cs="Segoe UI"/>
                <w:color w:val="212529"/>
                <w:shd w:val="clear" w:color="auto" w:fill="FFFFFF"/>
              </w:rPr>
            </w:pPr>
            <w:r>
              <w:rPr>
                <w:rStyle w:val="copyright-span"/>
                <w:rFonts w:ascii="Segoe UI" w:hAnsi="Segoe UI" w:cs="Segoe UI"/>
                <w:color w:val="212529"/>
                <w:shd w:val="clear" w:color="auto" w:fill="FFFFFF"/>
              </w:rPr>
              <w:t>5</w:t>
            </w:r>
            <w:r w:rsidR="00527869">
              <w:rPr>
                <w:rStyle w:val="copyright-span"/>
                <w:rFonts w:ascii="Segoe UI" w:hAnsi="Segoe UI" w:cs="Segoe UI"/>
                <w:color w:val="212529"/>
                <w:shd w:val="clear" w:color="auto" w:fill="FFFFFF"/>
              </w:rPr>
              <w:t>0</w:t>
            </w:r>
          </w:p>
        </w:tc>
        <w:tc>
          <w:tcPr>
            <w:tcW w:w="1504" w:type="dxa"/>
          </w:tcPr>
          <w:p w:rsidR="00726567" w:rsidRDefault="00527869">
            <w:pPr>
              <w:rPr>
                <w:rStyle w:val="copyright-span"/>
                <w:rFonts w:ascii="Segoe UI" w:hAnsi="Segoe UI" w:cs="Segoe UI"/>
                <w:color w:val="212529"/>
                <w:shd w:val="clear" w:color="auto" w:fill="FFFFFF"/>
              </w:rPr>
            </w:pPr>
            <w:r>
              <w:rPr>
                <w:rStyle w:val="copyright-span"/>
                <w:rFonts w:ascii="Segoe UI" w:hAnsi="Segoe UI" w:cs="Segoe UI"/>
                <w:color w:val="212529"/>
                <w:shd w:val="clear" w:color="auto" w:fill="FFFFFF"/>
              </w:rPr>
              <w:t>г</w:t>
            </w:r>
          </w:p>
        </w:tc>
      </w:tr>
      <w:tr w:rsidR="00527869" w:rsidTr="00F16342">
        <w:tc>
          <w:tcPr>
            <w:tcW w:w="5073" w:type="dxa"/>
            <w:gridSpan w:val="4"/>
          </w:tcPr>
          <w:p w:rsidR="00527869" w:rsidRPr="00527869" w:rsidRDefault="00527869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                                                                   Выход</w:t>
            </w:r>
          </w:p>
        </w:tc>
        <w:tc>
          <w:tcPr>
            <w:tcW w:w="1499" w:type="dxa"/>
          </w:tcPr>
          <w:p w:rsidR="00527869" w:rsidRDefault="00527869">
            <w:pPr>
              <w:rPr>
                <w:rStyle w:val="copyright-span"/>
                <w:rFonts w:ascii="Segoe UI" w:hAnsi="Segoe UI" w:cs="Segoe UI"/>
                <w:color w:val="212529"/>
                <w:shd w:val="clear" w:color="auto" w:fill="FFFFFF"/>
              </w:rPr>
            </w:pPr>
          </w:p>
        </w:tc>
        <w:tc>
          <w:tcPr>
            <w:tcW w:w="1495" w:type="dxa"/>
          </w:tcPr>
          <w:p w:rsidR="00527869" w:rsidRDefault="00B87D3F">
            <w:pPr>
              <w:rPr>
                <w:rStyle w:val="copyright-span"/>
                <w:rFonts w:ascii="Segoe UI" w:hAnsi="Segoe UI" w:cs="Segoe UI"/>
                <w:color w:val="212529"/>
                <w:shd w:val="clear" w:color="auto" w:fill="FFFFFF"/>
              </w:rPr>
            </w:pPr>
            <w:r>
              <w:rPr>
                <w:rStyle w:val="copyright-span"/>
                <w:rFonts w:ascii="Segoe UI" w:hAnsi="Segoe UI" w:cs="Segoe UI"/>
                <w:color w:val="212529"/>
                <w:shd w:val="clear" w:color="auto" w:fill="FFFFFF"/>
              </w:rPr>
              <w:t>350</w:t>
            </w:r>
          </w:p>
        </w:tc>
        <w:tc>
          <w:tcPr>
            <w:tcW w:w="1504" w:type="dxa"/>
          </w:tcPr>
          <w:p w:rsidR="00527869" w:rsidRDefault="00527869">
            <w:pPr>
              <w:rPr>
                <w:rStyle w:val="copyright-span"/>
                <w:rFonts w:ascii="Segoe UI" w:hAnsi="Segoe UI" w:cs="Segoe UI"/>
                <w:color w:val="212529"/>
                <w:shd w:val="clear" w:color="auto" w:fill="FFFFFF"/>
              </w:rPr>
            </w:pPr>
            <w:r>
              <w:rPr>
                <w:rStyle w:val="copyright-span"/>
                <w:rFonts w:ascii="Segoe UI" w:hAnsi="Segoe UI" w:cs="Segoe UI"/>
                <w:color w:val="212529"/>
                <w:shd w:val="clear" w:color="auto" w:fill="FFFFFF"/>
              </w:rPr>
              <w:t>г</w:t>
            </w:r>
          </w:p>
        </w:tc>
      </w:tr>
    </w:tbl>
    <w:p w:rsidR="00726567" w:rsidRDefault="00726567">
      <w:r w:rsidRPr="000736E1">
        <w:rPr>
          <w:rFonts w:ascii="Times New Roman" w:hAnsi="Times New Roman" w:cs="Times New Roman"/>
          <w:b/>
          <w:color w:val="212529"/>
          <w:u w:val="single"/>
          <w:shd w:val="clear" w:color="auto" w:fill="FFFFFF"/>
        </w:rPr>
        <w:t>Технология приготовления</w:t>
      </w:r>
      <w:r w:rsidRPr="000736E1">
        <w:rPr>
          <w:rFonts w:ascii="Times New Roman" w:hAnsi="Times New Roman" w:cs="Times New Roman"/>
          <w:color w:val="212529"/>
          <w:shd w:val="clear" w:color="auto" w:fill="FFFFFF"/>
        </w:rPr>
        <w:t xml:space="preserve"> Порционные куски рыбы, нарезанные из филе с кожей без костей, кладут в посуду в один ряд, подливают горячую воду или бульон, солят, добавляют лук репчатый, коренья, специи и припускают 10-15 мин</w:t>
      </w:r>
      <w:proofErr w:type="gramStart"/>
      <w:r w:rsidRPr="000736E1">
        <w:rPr>
          <w:rFonts w:ascii="Times New Roman" w:hAnsi="Times New Roman" w:cs="Times New Roman"/>
          <w:color w:val="212529"/>
          <w:shd w:val="clear" w:color="auto" w:fill="FFFFFF"/>
        </w:rPr>
        <w:t>.П</w:t>
      </w:r>
      <w:proofErr w:type="gramEnd"/>
      <w:r w:rsidRPr="000736E1">
        <w:rPr>
          <w:rFonts w:ascii="Times New Roman" w:hAnsi="Times New Roman" w:cs="Times New Roman"/>
          <w:color w:val="212529"/>
          <w:shd w:val="clear" w:color="auto" w:fill="FFFFFF"/>
        </w:rPr>
        <w:t>ри отпуске гарнируют. Соус подают отдельно или поливают им рыбу.</w:t>
      </w:r>
      <w:r w:rsidR="000736E1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r w:rsidRPr="000736E1">
        <w:rPr>
          <w:rFonts w:ascii="Times New Roman" w:hAnsi="Times New Roman" w:cs="Times New Roman"/>
          <w:color w:val="212529"/>
          <w:shd w:val="clear" w:color="auto" w:fill="FFFFFF"/>
        </w:rPr>
        <w:t>Гарниры - картофель отварной, пюре картофельное, овощи отварные с маслом сливочным.</w:t>
      </w:r>
      <w:r w:rsidR="000736E1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r w:rsidRPr="000736E1">
        <w:rPr>
          <w:rFonts w:ascii="Times New Roman" w:hAnsi="Times New Roman" w:cs="Times New Roman"/>
          <w:color w:val="212529"/>
          <w:shd w:val="clear" w:color="auto" w:fill="FFFFFF"/>
        </w:rPr>
        <w:t>Соусы - белый основной, паровой, томатный. Источник рецептуры: Сборник рецептур блюд и кулинарных изделий для предприятий общественного питания при общеобразовательных школах. Лапшина В.Т. 2004 </w:t>
      </w:r>
      <w:r w:rsidRPr="000736E1">
        <w:rPr>
          <w:rStyle w:val="copyright-span"/>
          <w:rFonts w:ascii="Times New Roman" w:hAnsi="Times New Roman" w:cs="Times New Roman"/>
          <w:color w:val="212529"/>
          <w:shd w:val="clear" w:color="auto" w:fill="FFFFFF"/>
        </w:rPr>
        <w:t>Источник: </w:t>
      </w:r>
      <w:hyperlink r:id="rId28" w:history="1">
        <w:r w:rsidRPr="000736E1">
          <w:rPr>
            <w:rStyle w:val="a5"/>
            <w:rFonts w:ascii="Times New Roman" w:hAnsi="Times New Roman" w:cs="Times New Roman"/>
            <w:color w:val="007BFF"/>
          </w:rPr>
          <w:t>https://fort.crimea.com/catering/14208-ryba-file-pripushchennaya.html</w:t>
        </w:r>
      </w:hyperlink>
    </w:p>
    <w:p w:rsidR="00996341" w:rsidRPr="000736E1" w:rsidRDefault="00996341">
      <w:pPr>
        <w:rPr>
          <w:rStyle w:val="copyright-span"/>
          <w:rFonts w:ascii="Times New Roman" w:hAnsi="Times New Roman" w:cs="Times New Roman"/>
          <w:color w:val="212529"/>
          <w:shd w:val="clear" w:color="auto" w:fill="FFFFFF"/>
        </w:rPr>
      </w:pPr>
      <w:r>
        <w:rPr>
          <w:noProof/>
        </w:rPr>
        <w:drawing>
          <wp:inline distT="0" distB="0" distL="0" distR="0">
            <wp:extent cx="2674437" cy="1781175"/>
            <wp:effectExtent l="19050" t="0" r="0" b="0"/>
            <wp:docPr id="3" name="Рисунок 1" descr="Технологическая карта блюда: Рыба (кусками-кругляшами) отварная с соусом (на фото пример готового блю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хнологическая карта блюда: Рыба (кусками-кругляшами) отварная с соусом (на фото пример готового блюда)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770" cy="1782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6341" w:rsidRPr="000736E1" w:rsidSect="00C24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672AB"/>
    <w:multiLevelType w:val="hybridMultilevel"/>
    <w:tmpl w:val="D756AD3A"/>
    <w:lvl w:ilvl="0" w:tplc="0B7AAA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4EE9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F6C52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D23E4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E4DCB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9A021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4635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EA9EC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E4835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054326"/>
    <w:multiLevelType w:val="hybridMultilevel"/>
    <w:tmpl w:val="9946BD0E"/>
    <w:lvl w:ilvl="0" w:tplc="396EA4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F22E9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DC51E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4E10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2C48E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209C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3828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1C71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F2505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E73D7A"/>
    <w:multiLevelType w:val="hybridMultilevel"/>
    <w:tmpl w:val="5476834C"/>
    <w:lvl w:ilvl="0" w:tplc="619ADF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1279E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BE38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6869F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6EBB6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BAE3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626A3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EA9A4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DAC3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E74B22"/>
    <w:multiLevelType w:val="hybridMultilevel"/>
    <w:tmpl w:val="21ECBA16"/>
    <w:lvl w:ilvl="0" w:tplc="553079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148A6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5615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6E713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2AE03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EAEC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A4B2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E4563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36CD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2045E7"/>
    <w:multiLevelType w:val="hybridMultilevel"/>
    <w:tmpl w:val="D974F626"/>
    <w:lvl w:ilvl="0" w:tplc="9C5634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2283A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4AE1F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507BA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3C60B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CA43B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5E47E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40025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1CDD2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223759"/>
    <w:multiLevelType w:val="hybridMultilevel"/>
    <w:tmpl w:val="06E25E3E"/>
    <w:lvl w:ilvl="0" w:tplc="DAEAFC9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C40E8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546DE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C6031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E8742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B666C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407EF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AAE09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9A2A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E072E3"/>
    <w:multiLevelType w:val="hybridMultilevel"/>
    <w:tmpl w:val="79DA30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B45B2D"/>
    <w:multiLevelType w:val="hybridMultilevel"/>
    <w:tmpl w:val="0BBC8DE4"/>
    <w:lvl w:ilvl="0" w:tplc="F63CE7A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7EBF4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5656B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28CA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FAB5E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5E6A2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4291F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DC299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2275A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D24AFE"/>
    <w:multiLevelType w:val="hybridMultilevel"/>
    <w:tmpl w:val="701EC83A"/>
    <w:lvl w:ilvl="0" w:tplc="DB4228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32253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F863C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1EF00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AC974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7671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1EB25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8AA3F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C0C75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AE5C51"/>
    <w:multiLevelType w:val="hybridMultilevel"/>
    <w:tmpl w:val="071889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6A1CE7"/>
    <w:multiLevelType w:val="hybridMultilevel"/>
    <w:tmpl w:val="19203894"/>
    <w:lvl w:ilvl="0" w:tplc="DB88761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F8F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90438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74EB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26001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8EABB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9EB8E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881B0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D0E95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BCE5646"/>
    <w:multiLevelType w:val="hybridMultilevel"/>
    <w:tmpl w:val="1E3C4BE8"/>
    <w:lvl w:ilvl="0" w:tplc="921E33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589FC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08A9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945ED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CE48A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64CC6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FE0E8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00412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949EC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4F67ED"/>
    <w:multiLevelType w:val="hybridMultilevel"/>
    <w:tmpl w:val="674E926C"/>
    <w:lvl w:ilvl="0" w:tplc="A516E2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A4201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18E61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46D0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8A28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8F4C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C6B27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CAA7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247E8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102930"/>
    <w:multiLevelType w:val="hybridMultilevel"/>
    <w:tmpl w:val="A6B4E27A"/>
    <w:lvl w:ilvl="0" w:tplc="FD1E2E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0C5E9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1A291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BA7FB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F0EF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FAAA6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E803E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847AC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10C55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30063B6"/>
    <w:multiLevelType w:val="hybridMultilevel"/>
    <w:tmpl w:val="15F0F886"/>
    <w:lvl w:ilvl="0" w:tplc="C9DA54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D42FE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98EC5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74824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2ECC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2E22D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544C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22896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BA95D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2E65A94"/>
    <w:multiLevelType w:val="hybridMultilevel"/>
    <w:tmpl w:val="60D68E70"/>
    <w:lvl w:ilvl="0" w:tplc="CA44502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CA025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6471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84D83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D8A1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62A79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48F35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BA1A5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8610C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6A475FE"/>
    <w:multiLevelType w:val="hybridMultilevel"/>
    <w:tmpl w:val="B8B44E80"/>
    <w:lvl w:ilvl="0" w:tplc="1CA65C2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B8839C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64236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B2B4E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50AEC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008F8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B8954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DAD03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A2F98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813610F"/>
    <w:multiLevelType w:val="hybridMultilevel"/>
    <w:tmpl w:val="B4F81A16"/>
    <w:lvl w:ilvl="0" w:tplc="28E0690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44D78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9ECDC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4649C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6A17E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C0F22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8CC34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068F6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18946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A9A6E16"/>
    <w:multiLevelType w:val="hybridMultilevel"/>
    <w:tmpl w:val="39747F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7439F0"/>
    <w:multiLevelType w:val="hybridMultilevel"/>
    <w:tmpl w:val="EC38D6A4"/>
    <w:lvl w:ilvl="0" w:tplc="0ECABED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E6548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5A0AB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BE981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FA6F0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F4D0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5CC4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9ACAD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50FD9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EA91A04"/>
    <w:multiLevelType w:val="hybridMultilevel"/>
    <w:tmpl w:val="6B762422"/>
    <w:lvl w:ilvl="0" w:tplc="B0B0BB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1064A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9010D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46FBA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EC3D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0CA1F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86F3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846CF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626C8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22C5903"/>
    <w:multiLevelType w:val="hybridMultilevel"/>
    <w:tmpl w:val="36F6FFC8"/>
    <w:lvl w:ilvl="0" w:tplc="5D6EB23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B42C5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30A5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A69A3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4AB59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BC3C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9C00F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FAC81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42A2A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8547149"/>
    <w:multiLevelType w:val="hybridMultilevel"/>
    <w:tmpl w:val="ADAAD6DC"/>
    <w:lvl w:ilvl="0" w:tplc="498CE9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BEC30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78925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A86B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AEC50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F271A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DE22B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20555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6C78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17"/>
  </w:num>
  <w:num w:numId="4">
    <w:abstractNumId w:val="1"/>
  </w:num>
  <w:num w:numId="5">
    <w:abstractNumId w:val="11"/>
  </w:num>
  <w:num w:numId="6">
    <w:abstractNumId w:val="0"/>
  </w:num>
  <w:num w:numId="7">
    <w:abstractNumId w:val="13"/>
  </w:num>
  <w:num w:numId="8">
    <w:abstractNumId w:val="10"/>
  </w:num>
  <w:num w:numId="9">
    <w:abstractNumId w:val="14"/>
  </w:num>
  <w:num w:numId="10">
    <w:abstractNumId w:val="2"/>
  </w:num>
  <w:num w:numId="11">
    <w:abstractNumId w:val="12"/>
  </w:num>
  <w:num w:numId="12">
    <w:abstractNumId w:val="21"/>
  </w:num>
  <w:num w:numId="13">
    <w:abstractNumId w:val="8"/>
  </w:num>
  <w:num w:numId="14">
    <w:abstractNumId w:val="16"/>
  </w:num>
  <w:num w:numId="15">
    <w:abstractNumId w:val="22"/>
  </w:num>
  <w:num w:numId="16">
    <w:abstractNumId w:val="18"/>
  </w:num>
  <w:num w:numId="17">
    <w:abstractNumId w:val="5"/>
  </w:num>
  <w:num w:numId="18">
    <w:abstractNumId w:val="4"/>
  </w:num>
  <w:num w:numId="19">
    <w:abstractNumId w:val="3"/>
  </w:num>
  <w:num w:numId="20">
    <w:abstractNumId w:val="7"/>
  </w:num>
  <w:num w:numId="21">
    <w:abstractNumId w:val="19"/>
  </w:num>
  <w:num w:numId="22">
    <w:abstractNumId w:val="15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6567"/>
    <w:rsid w:val="000736E1"/>
    <w:rsid w:val="00527869"/>
    <w:rsid w:val="00541F47"/>
    <w:rsid w:val="00726567"/>
    <w:rsid w:val="00996341"/>
    <w:rsid w:val="009D622B"/>
    <w:rsid w:val="00B87D3F"/>
    <w:rsid w:val="00C24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D80"/>
  </w:style>
  <w:style w:type="paragraph" w:styleId="1">
    <w:name w:val="heading 1"/>
    <w:basedOn w:val="a"/>
    <w:link w:val="10"/>
    <w:uiPriority w:val="9"/>
    <w:qFormat/>
    <w:rsid w:val="007265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656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726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567"/>
    <w:rPr>
      <w:rFonts w:ascii="Tahoma" w:hAnsi="Tahoma" w:cs="Tahoma"/>
      <w:sz w:val="16"/>
      <w:szCs w:val="16"/>
    </w:rPr>
  </w:style>
  <w:style w:type="character" w:customStyle="1" w:styleId="copyright-span">
    <w:name w:val="copyright-span"/>
    <w:basedOn w:val="a0"/>
    <w:rsid w:val="00726567"/>
  </w:style>
  <w:style w:type="character" w:styleId="a5">
    <w:name w:val="Hyperlink"/>
    <w:basedOn w:val="a0"/>
    <w:uiPriority w:val="99"/>
    <w:unhideWhenUsed/>
    <w:rsid w:val="00726567"/>
    <w:rPr>
      <w:color w:val="0000FF"/>
      <w:u w:val="single"/>
    </w:rPr>
  </w:style>
  <w:style w:type="table" w:styleId="a6">
    <w:name w:val="Table Grid"/>
    <w:basedOn w:val="a1"/>
    <w:uiPriority w:val="59"/>
    <w:rsid w:val="007265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41F47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9D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57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18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30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51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875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4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81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06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2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71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059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1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366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3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38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338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22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4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51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520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2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07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8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55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36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187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4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1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68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04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377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88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373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2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hyperlink" Target="mailto:galina.mosina.00@mail.ru" TargetMode="Externa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hyperlink" Target="https://fort.crimea.com/catering/14208-ryba-file-pripushchennaya.html" TargetMode="Externa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hyperlink" Target="https://fort.crimea.com/catering/14208-ryba-file-pripushchennaya.htm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11</Pages>
  <Words>1768</Words>
  <Characters>10082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2022-02-06T03:15:00Z</dcterms:created>
  <dcterms:modified xsi:type="dcterms:W3CDTF">2022-02-06T05:20:00Z</dcterms:modified>
</cp:coreProperties>
</file>